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7E9716" w14:textId="34566BC9" w:rsidR="00BF738B" w:rsidRPr="00463A54" w:rsidRDefault="00397133" w:rsidP="00FB5ACC">
      <w:pPr>
        <w:spacing w:line="360" w:lineRule="auto"/>
        <w:jc w:val="center"/>
        <w:rPr>
          <w:b/>
          <w:bCs/>
          <w:szCs w:val="24"/>
        </w:rPr>
      </w:pPr>
      <w:r w:rsidRPr="00463A54">
        <w:rPr>
          <w:b/>
          <w:bCs/>
          <w:szCs w:val="24"/>
        </w:rPr>
        <w:t xml:space="preserve">APLICAÇÃO </w:t>
      </w:r>
      <w:r w:rsidR="00AD35DD" w:rsidRPr="00463A54">
        <w:rPr>
          <w:b/>
          <w:bCs/>
          <w:szCs w:val="24"/>
        </w:rPr>
        <w:t xml:space="preserve">DE SEMÁFOROS </w:t>
      </w:r>
      <w:r w:rsidR="003A6E93" w:rsidRPr="00463A54">
        <w:rPr>
          <w:b/>
          <w:bCs/>
          <w:szCs w:val="24"/>
        </w:rPr>
        <w:t>NA</w:t>
      </w:r>
      <w:r w:rsidR="00741BA3" w:rsidRPr="00463A54">
        <w:rPr>
          <w:b/>
          <w:bCs/>
          <w:szCs w:val="24"/>
        </w:rPr>
        <w:t xml:space="preserve"> </w:t>
      </w:r>
      <w:r w:rsidR="0061475A" w:rsidRPr="00463A54">
        <w:rPr>
          <w:b/>
          <w:bCs/>
          <w:szCs w:val="24"/>
        </w:rPr>
        <w:t>C</w:t>
      </w:r>
      <w:r w:rsidR="00C56626" w:rsidRPr="00463A54">
        <w:rPr>
          <w:b/>
          <w:bCs/>
          <w:szCs w:val="24"/>
        </w:rPr>
        <w:t>OORDENAÇÃO D</w:t>
      </w:r>
      <w:r w:rsidR="00FB5ACC" w:rsidRPr="00463A54">
        <w:rPr>
          <w:b/>
          <w:bCs/>
          <w:szCs w:val="24"/>
        </w:rPr>
        <w:t>OS PROCESSOS DE</w:t>
      </w:r>
      <w:r w:rsidR="00877778" w:rsidRPr="00463A54">
        <w:rPr>
          <w:b/>
          <w:bCs/>
          <w:szCs w:val="24"/>
        </w:rPr>
        <w:t xml:space="preserve"> DEPÓSITO E SAQUE</w:t>
      </w:r>
      <w:r w:rsidR="000D167A" w:rsidRPr="00463A54">
        <w:rPr>
          <w:b/>
          <w:bCs/>
          <w:szCs w:val="24"/>
        </w:rPr>
        <w:t xml:space="preserve"> </w:t>
      </w:r>
      <w:r w:rsidR="00861A6A" w:rsidRPr="00463A54">
        <w:rPr>
          <w:b/>
          <w:bCs/>
          <w:szCs w:val="24"/>
        </w:rPr>
        <w:t xml:space="preserve">EM UMA CONTA BANCÁRIA </w:t>
      </w:r>
      <w:r w:rsidR="00220CE8" w:rsidRPr="00463A54">
        <w:rPr>
          <w:b/>
          <w:bCs/>
          <w:szCs w:val="24"/>
        </w:rPr>
        <w:t>ACESSADA POR QUATRO CLIENTES SIMULT</w:t>
      </w:r>
      <w:r w:rsidR="00EE4535">
        <w:rPr>
          <w:b/>
          <w:bCs/>
          <w:szCs w:val="24"/>
        </w:rPr>
        <w:t>A</w:t>
      </w:r>
      <w:r w:rsidR="00220CE8" w:rsidRPr="00463A54">
        <w:rPr>
          <w:b/>
          <w:bCs/>
          <w:szCs w:val="24"/>
        </w:rPr>
        <w:t>NEAMENTE</w:t>
      </w:r>
    </w:p>
    <w:p w14:paraId="1EC800B5" w14:textId="77777777" w:rsidR="00F7690A" w:rsidRPr="00463A54" w:rsidRDefault="00F7690A" w:rsidP="00FB5ACC">
      <w:pPr>
        <w:spacing w:line="360" w:lineRule="auto"/>
        <w:jc w:val="center"/>
        <w:rPr>
          <w:b/>
          <w:bCs/>
          <w:szCs w:val="24"/>
        </w:rPr>
      </w:pPr>
    </w:p>
    <w:p w14:paraId="695E30DD" w14:textId="103B6A9E" w:rsidR="00D846CD" w:rsidRPr="00463A54" w:rsidRDefault="0007135B" w:rsidP="00FB5ACC">
      <w:pPr>
        <w:spacing w:line="360" w:lineRule="auto"/>
        <w:jc w:val="center"/>
        <w:rPr>
          <w:szCs w:val="24"/>
          <w:vertAlign w:val="superscript"/>
        </w:rPr>
      </w:pPr>
      <w:r w:rsidRPr="00463A54">
        <w:rPr>
          <w:szCs w:val="24"/>
        </w:rPr>
        <w:t>SILVA</w:t>
      </w:r>
      <w:r w:rsidR="00D30291" w:rsidRPr="00463A54">
        <w:rPr>
          <w:szCs w:val="24"/>
        </w:rPr>
        <w:t>, Matheus Augusto Veríssimo</w:t>
      </w:r>
      <w:r w:rsidR="00D30291" w:rsidRPr="00463A54">
        <w:rPr>
          <w:szCs w:val="24"/>
          <w:vertAlign w:val="superscript"/>
        </w:rPr>
        <w:t>1</w:t>
      </w:r>
      <w:r w:rsidR="00D30291" w:rsidRPr="00463A54">
        <w:rPr>
          <w:szCs w:val="24"/>
        </w:rPr>
        <w:t xml:space="preserve">; </w:t>
      </w:r>
      <w:r w:rsidR="00734AF3" w:rsidRPr="00463A54">
        <w:rPr>
          <w:szCs w:val="24"/>
        </w:rPr>
        <w:t xml:space="preserve">CALDAS, </w:t>
      </w:r>
      <w:proofErr w:type="spellStart"/>
      <w:r w:rsidR="00A61099" w:rsidRPr="00463A54">
        <w:rPr>
          <w:szCs w:val="24"/>
        </w:rPr>
        <w:t>Chrystian</w:t>
      </w:r>
      <w:proofErr w:type="spellEnd"/>
      <w:r w:rsidR="00A61099" w:rsidRPr="00463A54">
        <w:rPr>
          <w:szCs w:val="24"/>
        </w:rPr>
        <w:t xml:space="preserve"> Victor da Silva</w:t>
      </w:r>
      <w:r w:rsidR="00734AF3" w:rsidRPr="00463A54">
        <w:rPr>
          <w:szCs w:val="24"/>
          <w:vertAlign w:val="superscript"/>
        </w:rPr>
        <w:t>2</w:t>
      </w:r>
      <w:r w:rsidR="00734AF3" w:rsidRPr="00463A54">
        <w:rPr>
          <w:szCs w:val="24"/>
        </w:rPr>
        <w:t xml:space="preserve">; </w:t>
      </w:r>
      <w:r w:rsidR="004A4B72" w:rsidRPr="00463A54">
        <w:rPr>
          <w:szCs w:val="24"/>
        </w:rPr>
        <w:t>CASANOVA, Dalcimar</w:t>
      </w:r>
      <w:r w:rsidR="004A4B72" w:rsidRPr="00463A54">
        <w:rPr>
          <w:szCs w:val="24"/>
          <w:vertAlign w:val="superscript"/>
        </w:rPr>
        <w:t>3</w:t>
      </w:r>
    </w:p>
    <w:p w14:paraId="4C0CA4B1" w14:textId="48C06AC3" w:rsidR="004A425B" w:rsidRPr="00463A54" w:rsidRDefault="004A425B" w:rsidP="004A425B">
      <w:pPr>
        <w:spacing w:line="360" w:lineRule="auto"/>
        <w:rPr>
          <w:b/>
          <w:bCs/>
          <w:szCs w:val="24"/>
        </w:rPr>
      </w:pPr>
    </w:p>
    <w:p w14:paraId="02F24D29" w14:textId="6F40B504" w:rsidR="008A4AAB" w:rsidRPr="00463A54" w:rsidRDefault="008A4AAB" w:rsidP="008A4AAB">
      <w:pPr>
        <w:spacing w:line="360" w:lineRule="auto"/>
        <w:rPr>
          <w:i/>
          <w:iCs/>
          <w:szCs w:val="24"/>
          <w:lang w:val="en-GB"/>
        </w:rPr>
      </w:pPr>
      <w:r w:rsidRPr="00463A54">
        <w:rPr>
          <w:i/>
          <w:iCs/>
          <w:szCs w:val="24"/>
          <w:vertAlign w:val="superscript"/>
          <w:lang w:val="en-GB"/>
        </w:rPr>
        <w:t>1</w:t>
      </w:r>
      <w:r w:rsidRPr="00463A54">
        <w:rPr>
          <w:i/>
          <w:iCs/>
          <w:szCs w:val="24"/>
          <w:lang w:val="en-GB"/>
        </w:rPr>
        <w:t>Student of Electronic Engineering at Amazonas State University, Brazil.</w:t>
      </w:r>
    </w:p>
    <w:p w14:paraId="34FCE325" w14:textId="52BC37F0" w:rsidR="00B26336" w:rsidRPr="00463A54" w:rsidRDefault="00B26336" w:rsidP="00B26336">
      <w:pPr>
        <w:spacing w:line="360" w:lineRule="auto"/>
        <w:rPr>
          <w:i/>
          <w:iCs/>
          <w:szCs w:val="24"/>
          <w:lang w:val="en-GB"/>
        </w:rPr>
      </w:pPr>
      <w:r w:rsidRPr="00463A54">
        <w:rPr>
          <w:i/>
          <w:iCs/>
          <w:szCs w:val="24"/>
          <w:vertAlign w:val="superscript"/>
          <w:lang w:val="en-GB"/>
        </w:rPr>
        <w:t>2</w:t>
      </w:r>
      <w:r w:rsidRPr="00463A54">
        <w:rPr>
          <w:i/>
          <w:iCs/>
          <w:szCs w:val="24"/>
          <w:lang w:val="en-GB"/>
        </w:rPr>
        <w:t>Student of Electronic Engineering at Amazonas State University, Brazil.</w:t>
      </w:r>
    </w:p>
    <w:p w14:paraId="47642E9A" w14:textId="65996574" w:rsidR="00C97A96" w:rsidRDefault="00B26336" w:rsidP="004A425B">
      <w:pPr>
        <w:spacing w:line="360" w:lineRule="auto"/>
        <w:rPr>
          <w:i/>
          <w:iCs/>
          <w:szCs w:val="24"/>
          <w:lang w:val="en-GB"/>
        </w:rPr>
      </w:pPr>
      <w:bookmarkStart w:id="0" w:name="_Hlk102494706"/>
      <w:r w:rsidRPr="00463A54">
        <w:rPr>
          <w:i/>
          <w:iCs/>
          <w:szCs w:val="24"/>
          <w:vertAlign w:val="superscript"/>
          <w:lang w:val="en-GB"/>
        </w:rPr>
        <w:t>3</w:t>
      </w:r>
      <w:r w:rsidR="00D71C2B">
        <w:rPr>
          <w:i/>
          <w:iCs/>
          <w:szCs w:val="24"/>
          <w:lang w:val="en-GB"/>
        </w:rPr>
        <w:t>Ph.D</w:t>
      </w:r>
      <w:r w:rsidR="003C49F5" w:rsidRPr="00463A54">
        <w:rPr>
          <w:i/>
          <w:iCs/>
          <w:szCs w:val="24"/>
          <w:lang w:val="en-GB"/>
        </w:rPr>
        <w:t xml:space="preserve">, </w:t>
      </w:r>
      <w:r w:rsidR="005A70A5" w:rsidRPr="00463A54">
        <w:rPr>
          <w:i/>
          <w:iCs/>
          <w:szCs w:val="24"/>
          <w:lang w:val="en-GB"/>
        </w:rPr>
        <w:t>P</w:t>
      </w:r>
      <w:r w:rsidR="00D64FFF" w:rsidRPr="00463A54">
        <w:rPr>
          <w:i/>
          <w:iCs/>
          <w:szCs w:val="24"/>
          <w:lang w:val="en-GB"/>
        </w:rPr>
        <w:t xml:space="preserve">rofessor </w:t>
      </w:r>
      <w:bookmarkEnd w:id="0"/>
      <w:r w:rsidR="00077B42" w:rsidRPr="00463A54">
        <w:rPr>
          <w:i/>
          <w:iCs/>
          <w:szCs w:val="24"/>
          <w:lang w:val="en-GB"/>
        </w:rPr>
        <w:t>of Electric</w:t>
      </w:r>
      <w:r w:rsidR="00AB6ABC" w:rsidRPr="00463A54">
        <w:rPr>
          <w:i/>
          <w:iCs/>
          <w:szCs w:val="24"/>
          <w:lang w:val="en-GB"/>
        </w:rPr>
        <w:t xml:space="preserve"> Engineering at </w:t>
      </w:r>
      <w:r w:rsidR="00F64EFD" w:rsidRPr="00463A54">
        <w:rPr>
          <w:i/>
          <w:iCs/>
          <w:szCs w:val="24"/>
          <w:lang w:val="en-GB"/>
        </w:rPr>
        <w:t>Fe</w:t>
      </w:r>
      <w:r w:rsidR="00896246" w:rsidRPr="00463A54">
        <w:rPr>
          <w:i/>
          <w:iCs/>
          <w:szCs w:val="24"/>
          <w:lang w:val="en-GB"/>
        </w:rPr>
        <w:t>deral Technologic University of Paraná</w:t>
      </w:r>
    </w:p>
    <w:p w14:paraId="48D6034F" w14:textId="77777777" w:rsidR="00E330B2" w:rsidRPr="00463A54" w:rsidRDefault="00E330B2" w:rsidP="004A425B">
      <w:pPr>
        <w:spacing w:line="360" w:lineRule="auto"/>
        <w:rPr>
          <w:i/>
          <w:iCs/>
          <w:szCs w:val="24"/>
          <w:lang w:val="en-GB"/>
        </w:rPr>
      </w:pPr>
    </w:p>
    <w:p w14:paraId="5AE393BB" w14:textId="670F877F" w:rsidR="00DD67D2" w:rsidRPr="00AD38B5" w:rsidRDefault="00C97A96" w:rsidP="004A425B">
      <w:pPr>
        <w:spacing w:line="360" w:lineRule="auto"/>
        <w:rPr>
          <w:i/>
          <w:iCs/>
          <w:szCs w:val="24"/>
          <w:lang w:val="en-US"/>
        </w:rPr>
      </w:pPr>
      <w:r w:rsidRPr="00AD38B5">
        <w:rPr>
          <w:b/>
          <w:bCs/>
          <w:i/>
          <w:iCs/>
          <w:szCs w:val="24"/>
          <w:lang w:val="en-US"/>
        </w:rPr>
        <w:t>ABSTRACT</w:t>
      </w:r>
      <w:r w:rsidR="000D5ECE" w:rsidRPr="00AD38B5">
        <w:rPr>
          <w:b/>
          <w:bCs/>
          <w:i/>
          <w:iCs/>
          <w:szCs w:val="24"/>
          <w:lang w:val="en-US"/>
        </w:rPr>
        <w:t xml:space="preserve">: </w:t>
      </w:r>
      <w:r w:rsidR="000D5ECE" w:rsidRPr="00AD38B5">
        <w:rPr>
          <w:i/>
          <w:iCs/>
          <w:szCs w:val="24"/>
          <w:lang w:val="en-US"/>
        </w:rPr>
        <w:t xml:space="preserve">This work presents the importance </w:t>
      </w:r>
      <w:r w:rsidR="003E6E94" w:rsidRPr="00AD38B5">
        <w:rPr>
          <w:i/>
          <w:iCs/>
          <w:szCs w:val="24"/>
          <w:lang w:val="en-US"/>
        </w:rPr>
        <w:t xml:space="preserve">of controlling the access of shared data </w:t>
      </w:r>
      <w:r w:rsidR="00DC37BC" w:rsidRPr="00AD38B5">
        <w:rPr>
          <w:i/>
          <w:iCs/>
          <w:szCs w:val="24"/>
          <w:lang w:val="en-US"/>
        </w:rPr>
        <w:t xml:space="preserve">in </w:t>
      </w:r>
      <w:r w:rsidR="00720A02" w:rsidRPr="00AD38B5">
        <w:rPr>
          <w:i/>
          <w:iCs/>
          <w:szCs w:val="24"/>
          <w:lang w:val="en-US"/>
        </w:rPr>
        <w:t>a program</w:t>
      </w:r>
      <w:r w:rsidR="00F46763" w:rsidRPr="00AD38B5">
        <w:rPr>
          <w:i/>
          <w:iCs/>
          <w:szCs w:val="24"/>
          <w:lang w:val="en-US"/>
        </w:rPr>
        <w:t xml:space="preserve"> through an example </w:t>
      </w:r>
      <w:r w:rsidR="008E5DF6" w:rsidRPr="00AD38B5">
        <w:rPr>
          <w:i/>
          <w:iCs/>
          <w:szCs w:val="24"/>
          <w:lang w:val="en-US"/>
        </w:rPr>
        <w:t xml:space="preserve">of four </w:t>
      </w:r>
      <w:r w:rsidR="00683500" w:rsidRPr="00AD38B5">
        <w:rPr>
          <w:i/>
          <w:iCs/>
          <w:szCs w:val="24"/>
          <w:lang w:val="en-US"/>
        </w:rPr>
        <w:t>users picking and putting money on a shared bank account. First, it begins</w:t>
      </w:r>
      <w:r w:rsidR="004258DD" w:rsidRPr="00AD38B5">
        <w:rPr>
          <w:i/>
          <w:iCs/>
          <w:szCs w:val="24"/>
          <w:lang w:val="en-US"/>
        </w:rPr>
        <w:t xml:space="preserve"> </w:t>
      </w:r>
      <w:r w:rsidR="00A04B8B" w:rsidRPr="00AD38B5">
        <w:rPr>
          <w:i/>
          <w:iCs/>
          <w:szCs w:val="24"/>
          <w:lang w:val="en-US"/>
        </w:rPr>
        <w:t>by explain</w:t>
      </w:r>
      <w:r w:rsidR="00A54A6A" w:rsidRPr="00AD38B5">
        <w:rPr>
          <w:i/>
          <w:iCs/>
          <w:szCs w:val="24"/>
          <w:lang w:val="en-US"/>
        </w:rPr>
        <w:t xml:space="preserve">ing </w:t>
      </w:r>
      <w:r w:rsidR="007B678D" w:rsidRPr="00AD38B5">
        <w:rPr>
          <w:i/>
          <w:iCs/>
          <w:szCs w:val="24"/>
          <w:lang w:val="en-US"/>
        </w:rPr>
        <w:t xml:space="preserve">what </w:t>
      </w:r>
      <w:r w:rsidR="001A6A45" w:rsidRPr="00AD38B5">
        <w:rPr>
          <w:i/>
          <w:iCs/>
          <w:szCs w:val="24"/>
          <w:lang w:val="en-US"/>
        </w:rPr>
        <w:t>are critical sections and</w:t>
      </w:r>
      <w:r w:rsidR="0042026F" w:rsidRPr="00AD38B5">
        <w:rPr>
          <w:i/>
          <w:iCs/>
          <w:szCs w:val="24"/>
          <w:lang w:val="en-US"/>
        </w:rPr>
        <w:t xml:space="preserve"> mutual exclusion, followed by </w:t>
      </w:r>
      <w:r w:rsidR="00A54A6A" w:rsidRPr="00AD38B5">
        <w:rPr>
          <w:i/>
          <w:iCs/>
          <w:szCs w:val="24"/>
          <w:lang w:val="en-US"/>
        </w:rPr>
        <w:t xml:space="preserve">the </w:t>
      </w:r>
      <w:r w:rsidR="00D70117" w:rsidRPr="00AD38B5">
        <w:rPr>
          <w:i/>
          <w:iCs/>
          <w:szCs w:val="24"/>
          <w:lang w:val="en-US"/>
        </w:rPr>
        <w:t>fundaments</w:t>
      </w:r>
      <w:r w:rsidR="00797F91" w:rsidRPr="00AD38B5">
        <w:rPr>
          <w:i/>
          <w:iCs/>
          <w:szCs w:val="24"/>
          <w:lang w:val="en-US"/>
        </w:rPr>
        <w:t xml:space="preserve"> of semaphores: the </w:t>
      </w:r>
      <w:proofErr w:type="gramStart"/>
      <w:r w:rsidR="00797F91" w:rsidRPr="00AD38B5">
        <w:rPr>
          <w:i/>
          <w:iCs/>
          <w:szCs w:val="24"/>
          <w:lang w:val="en-US"/>
        </w:rPr>
        <w:t>wait(</w:t>
      </w:r>
      <w:proofErr w:type="gramEnd"/>
      <w:r w:rsidR="00797F91" w:rsidRPr="00AD38B5">
        <w:rPr>
          <w:i/>
          <w:iCs/>
          <w:szCs w:val="24"/>
          <w:lang w:val="en-US"/>
        </w:rPr>
        <w:t>) and signal() functions</w:t>
      </w:r>
      <w:r w:rsidR="00A60D69" w:rsidRPr="00AD38B5">
        <w:rPr>
          <w:i/>
          <w:iCs/>
          <w:szCs w:val="24"/>
          <w:lang w:val="en-US"/>
        </w:rPr>
        <w:t>. Second,</w:t>
      </w:r>
      <w:r w:rsidR="00D70117" w:rsidRPr="00AD38B5">
        <w:rPr>
          <w:i/>
          <w:iCs/>
          <w:szCs w:val="24"/>
          <w:lang w:val="en-US"/>
        </w:rPr>
        <w:t xml:space="preserve"> </w:t>
      </w:r>
      <w:r w:rsidR="007C69A6" w:rsidRPr="00AD38B5">
        <w:rPr>
          <w:i/>
          <w:iCs/>
          <w:szCs w:val="24"/>
          <w:lang w:val="en-US"/>
        </w:rPr>
        <w:t xml:space="preserve">it proceeds showing the limitations of the semaphores and the need to </w:t>
      </w:r>
      <w:r w:rsidR="003B3EFA" w:rsidRPr="00AD38B5">
        <w:rPr>
          <w:i/>
          <w:iCs/>
          <w:szCs w:val="24"/>
          <w:lang w:val="en-US"/>
        </w:rPr>
        <w:t xml:space="preserve">control the </w:t>
      </w:r>
      <w:r w:rsidR="00A846EB" w:rsidRPr="00AD38B5">
        <w:rPr>
          <w:i/>
          <w:iCs/>
          <w:szCs w:val="24"/>
          <w:lang w:val="en-US"/>
        </w:rPr>
        <w:t>access of the critical sections while maintaining a generous amount of</w:t>
      </w:r>
      <w:r w:rsidR="00B03226" w:rsidRPr="00AD38B5">
        <w:rPr>
          <w:i/>
          <w:iCs/>
          <w:szCs w:val="24"/>
          <w:lang w:val="en-US"/>
        </w:rPr>
        <w:t xml:space="preserve"> CPU available. Third, it shows a quick step by step of how to use the VM </w:t>
      </w:r>
      <w:r w:rsidR="003C55D2" w:rsidRPr="00AD38B5">
        <w:rPr>
          <w:i/>
          <w:iCs/>
          <w:szCs w:val="24"/>
          <w:lang w:val="en-US"/>
        </w:rPr>
        <w:t>Oracle</w:t>
      </w:r>
      <w:r w:rsidR="00B03226" w:rsidRPr="00AD38B5">
        <w:rPr>
          <w:i/>
          <w:iCs/>
          <w:szCs w:val="24"/>
          <w:lang w:val="en-US"/>
        </w:rPr>
        <w:t xml:space="preserve"> Virtual Machine.</w:t>
      </w:r>
      <w:r w:rsidR="003C55D2" w:rsidRPr="00AD38B5">
        <w:rPr>
          <w:i/>
          <w:iCs/>
          <w:szCs w:val="24"/>
          <w:lang w:val="en-US"/>
        </w:rPr>
        <w:t xml:space="preserve"> And finally, it begins to show the example given by professor</w:t>
      </w:r>
      <w:r w:rsidR="00AD38B5" w:rsidRPr="00AD38B5">
        <w:rPr>
          <w:i/>
          <w:iCs/>
          <w:szCs w:val="24"/>
          <w:lang w:val="en-US"/>
        </w:rPr>
        <w:t xml:space="preserve"> </w:t>
      </w:r>
      <w:proofErr w:type="spellStart"/>
      <w:r w:rsidR="00AD38B5" w:rsidRPr="00AD38B5">
        <w:rPr>
          <w:i/>
          <w:iCs/>
          <w:szCs w:val="24"/>
          <w:lang w:val="en-US"/>
        </w:rPr>
        <w:t>Dalcimar</w:t>
      </w:r>
      <w:proofErr w:type="spellEnd"/>
      <w:r w:rsidR="00AD38B5" w:rsidRPr="00AD38B5">
        <w:rPr>
          <w:i/>
          <w:iCs/>
          <w:szCs w:val="24"/>
          <w:lang w:val="en-US"/>
        </w:rPr>
        <w:t xml:space="preserve"> Casanova and its implementation.</w:t>
      </w:r>
    </w:p>
    <w:p w14:paraId="5110371D" w14:textId="77777777" w:rsidR="00AD38B5" w:rsidRPr="000D5ECE" w:rsidRDefault="00AD38B5" w:rsidP="004A425B">
      <w:pPr>
        <w:spacing w:line="360" w:lineRule="auto"/>
        <w:rPr>
          <w:szCs w:val="24"/>
          <w:lang w:val="en-US"/>
        </w:rPr>
      </w:pPr>
    </w:p>
    <w:p w14:paraId="09FD305F" w14:textId="40002A51" w:rsidR="002A726D" w:rsidRPr="000D5ECE" w:rsidRDefault="002A726D">
      <w:pPr>
        <w:spacing w:before="0"/>
        <w:rPr>
          <w:szCs w:val="24"/>
          <w:lang w:val="en-US"/>
        </w:rPr>
      </w:pPr>
      <w:r w:rsidRPr="000D5ECE">
        <w:rPr>
          <w:szCs w:val="24"/>
          <w:lang w:val="en-US"/>
        </w:rPr>
        <w:br w:type="page"/>
      </w:r>
    </w:p>
    <w:p w14:paraId="75F201B5" w14:textId="1129E348" w:rsidR="004F75EB" w:rsidRPr="004F2ABC" w:rsidRDefault="00D471D9" w:rsidP="004F75EB">
      <w:pPr>
        <w:pStyle w:val="ndicedeilustraes"/>
        <w:tabs>
          <w:tab w:val="right" w:leader="dot" w:pos="8494"/>
        </w:tabs>
        <w:spacing w:line="360" w:lineRule="auto"/>
        <w:jc w:val="center"/>
        <w:rPr>
          <w:rFonts w:ascii="Arial" w:hAnsi="Arial" w:cs="Arial"/>
          <w:i w:val="0"/>
          <w:iCs w:val="0"/>
          <w:sz w:val="24"/>
          <w:szCs w:val="24"/>
        </w:rPr>
      </w:pPr>
      <w:r>
        <w:rPr>
          <w:rFonts w:ascii="Arial" w:hAnsi="Arial" w:cs="Arial"/>
          <w:i w:val="0"/>
          <w:iCs w:val="0"/>
          <w:sz w:val="24"/>
          <w:szCs w:val="24"/>
        </w:rPr>
        <w:lastRenderedPageBreak/>
        <w:t>Tabela de Figuras</w:t>
      </w:r>
    </w:p>
    <w:p w14:paraId="15DE3366" w14:textId="77777777" w:rsidR="004F75EB" w:rsidRPr="004F75EB" w:rsidRDefault="004F75EB" w:rsidP="004F75EB"/>
    <w:p w14:paraId="2AD1D94A" w14:textId="06F9CF44" w:rsidR="005F0532" w:rsidRDefault="00110545">
      <w:pPr>
        <w:pStyle w:val="ndicedeilustraes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pt-BR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"Figura" </w:instrText>
      </w:r>
      <w:r>
        <w:rPr>
          <w:szCs w:val="24"/>
        </w:rPr>
        <w:fldChar w:fldCharType="separate"/>
      </w:r>
      <w:hyperlink w:anchor="_Toc103102610" w:history="1">
        <w:r w:rsidR="005F0532" w:rsidRPr="00273688">
          <w:rPr>
            <w:rStyle w:val="Hyperlink"/>
            <w:noProof/>
          </w:rPr>
          <w:t>Figura 1 – Comparação do funcionamento dos semáforos reais com os virtuais</w:t>
        </w:r>
        <w:r w:rsidR="005F0532">
          <w:rPr>
            <w:noProof/>
            <w:webHidden/>
          </w:rPr>
          <w:tab/>
        </w:r>
        <w:r w:rsidR="005F0532">
          <w:rPr>
            <w:noProof/>
            <w:webHidden/>
          </w:rPr>
          <w:fldChar w:fldCharType="begin"/>
        </w:r>
        <w:r w:rsidR="005F0532">
          <w:rPr>
            <w:noProof/>
            <w:webHidden/>
          </w:rPr>
          <w:instrText xml:space="preserve"> PAGEREF _Toc103102610 \h </w:instrText>
        </w:r>
        <w:r w:rsidR="005F0532">
          <w:rPr>
            <w:noProof/>
            <w:webHidden/>
          </w:rPr>
        </w:r>
        <w:r w:rsidR="005F0532">
          <w:rPr>
            <w:noProof/>
            <w:webHidden/>
          </w:rPr>
          <w:fldChar w:fldCharType="separate"/>
        </w:r>
        <w:r w:rsidR="004F1D3C">
          <w:rPr>
            <w:noProof/>
            <w:webHidden/>
          </w:rPr>
          <w:t>4</w:t>
        </w:r>
        <w:r w:rsidR="005F0532">
          <w:rPr>
            <w:noProof/>
            <w:webHidden/>
          </w:rPr>
          <w:fldChar w:fldCharType="end"/>
        </w:r>
      </w:hyperlink>
    </w:p>
    <w:p w14:paraId="4F89BFA7" w14:textId="00D295C3" w:rsidR="005F0532" w:rsidRDefault="00C843EA">
      <w:pPr>
        <w:pStyle w:val="ndicedeilustraes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pt-BR"/>
        </w:rPr>
      </w:pPr>
      <w:hyperlink w:anchor="_Toc103102611" w:history="1">
        <w:r w:rsidR="005F0532" w:rsidRPr="00273688">
          <w:rPr>
            <w:rStyle w:val="Hyperlink"/>
            <w:noProof/>
          </w:rPr>
          <w:t>Figura 2 - Aula de semáforos realizada pela Neso Academy</w:t>
        </w:r>
        <w:r w:rsidR="005F0532">
          <w:rPr>
            <w:noProof/>
            <w:webHidden/>
          </w:rPr>
          <w:tab/>
        </w:r>
        <w:r w:rsidR="005F0532">
          <w:rPr>
            <w:noProof/>
            <w:webHidden/>
          </w:rPr>
          <w:fldChar w:fldCharType="begin"/>
        </w:r>
        <w:r w:rsidR="005F0532">
          <w:rPr>
            <w:noProof/>
            <w:webHidden/>
          </w:rPr>
          <w:instrText xml:space="preserve"> PAGEREF _Toc103102611 \h </w:instrText>
        </w:r>
        <w:r w:rsidR="005F0532">
          <w:rPr>
            <w:noProof/>
            <w:webHidden/>
          </w:rPr>
        </w:r>
        <w:r w:rsidR="005F0532">
          <w:rPr>
            <w:noProof/>
            <w:webHidden/>
          </w:rPr>
          <w:fldChar w:fldCharType="separate"/>
        </w:r>
        <w:r w:rsidR="004F1D3C">
          <w:rPr>
            <w:noProof/>
            <w:webHidden/>
          </w:rPr>
          <w:t>6</w:t>
        </w:r>
        <w:r w:rsidR="005F0532">
          <w:rPr>
            <w:noProof/>
            <w:webHidden/>
          </w:rPr>
          <w:fldChar w:fldCharType="end"/>
        </w:r>
      </w:hyperlink>
    </w:p>
    <w:p w14:paraId="728A465A" w14:textId="7CFE13B7" w:rsidR="005F0532" w:rsidRDefault="00C843EA">
      <w:pPr>
        <w:pStyle w:val="ndicedeilustraes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pt-BR"/>
        </w:rPr>
      </w:pPr>
      <w:hyperlink w:anchor="_Toc103102612" w:history="1">
        <w:r w:rsidR="005F0532" w:rsidRPr="00273688">
          <w:rPr>
            <w:rStyle w:val="Hyperlink"/>
            <w:noProof/>
          </w:rPr>
          <w:t>Figura 3 - Explicação do controle de acesso às seções críticas</w:t>
        </w:r>
        <w:r w:rsidR="005F0532">
          <w:rPr>
            <w:noProof/>
            <w:webHidden/>
          </w:rPr>
          <w:tab/>
        </w:r>
        <w:r w:rsidR="005F0532">
          <w:rPr>
            <w:noProof/>
            <w:webHidden/>
          </w:rPr>
          <w:fldChar w:fldCharType="begin"/>
        </w:r>
        <w:r w:rsidR="005F0532">
          <w:rPr>
            <w:noProof/>
            <w:webHidden/>
          </w:rPr>
          <w:instrText xml:space="preserve"> PAGEREF _Toc103102612 \h </w:instrText>
        </w:r>
        <w:r w:rsidR="005F0532">
          <w:rPr>
            <w:noProof/>
            <w:webHidden/>
          </w:rPr>
        </w:r>
        <w:r w:rsidR="005F0532">
          <w:rPr>
            <w:noProof/>
            <w:webHidden/>
          </w:rPr>
          <w:fldChar w:fldCharType="separate"/>
        </w:r>
        <w:r w:rsidR="004F1D3C">
          <w:rPr>
            <w:noProof/>
            <w:webHidden/>
          </w:rPr>
          <w:t>7</w:t>
        </w:r>
        <w:r w:rsidR="005F0532">
          <w:rPr>
            <w:noProof/>
            <w:webHidden/>
          </w:rPr>
          <w:fldChar w:fldCharType="end"/>
        </w:r>
      </w:hyperlink>
    </w:p>
    <w:p w14:paraId="3DB9DEFC" w14:textId="59C8EBCE" w:rsidR="005F0532" w:rsidRDefault="00C843EA">
      <w:pPr>
        <w:pStyle w:val="ndicedeilustraes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pt-BR"/>
        </w:rPr>
      </w:pPr>
      <w:hyperlink w:anchor="_Toc103102613" w:history="1">
        <w:r w:rsidR="005F0532" w:rsidRPr="00273688">
          <w:rPr>
            <w:rStyle w:val="Hyperlink"/>
            <w:noProof/>
          </w:rPr>
          <w:t>Figura 4 - Explicação das funções wait() e signal()</w:t>
        </w:r>
        <w:r w:rsidR="005F0532">
          <w:rPr>
            <w:noProof/>
            <w:webHidden/>
          </w:rPr>
          <w:tab/>
        </w:r>
        <w:r w:rsidR="005F0532">
          <w:rPr>
            <w:noProof/>
            <w:webHidden/>
          </w:rPr>
          <w:fldChar w:fldCharType="begin"/>
        </w:r>
        <w:r w:rsidR="005F0532">
          <w:rPr>
            <w:noProof/>
            <w:webHidden/>
          </w:rPr>
          <w:instrText xml:space="preserve"> PAGEREF _Toc103102613 \h </w:instrText>
        </w:r>
        <w:r w:rsidR="005F0532">
          <w:rPr>
            <w:noProof/>
            <w:webHidden/>
          </w:rPr>
        </w:r>
        <w:r w:rsidR="005F0532">
          <w:rPr>
            <w:noProof/>
            <w:webHidden/>
          </w:rPr>
          <w:fldChar w:fldCharType="separate"/>
        </w:r>
        <w:r w:rsidR="004F1D3C">
          <w:rPr>
            <w:noProof/>
            <w:webHidden/>
          </w:rPr>
          <w:t>8</w:t>
        </w:r>
        <w:r w:rsidR="005F0532">
          <w:rPr>
            <w:noProof/>
            <w:webHidden/>
          </w:rPr>
          <w:fldChar w:fldCharType="end"/>
        </w:r>
      </w:hyperlink>
    </w:p>
    <w:p w14:paraId="1EAC3FCB" w14:textId="248ECBDF" w:rsidR="005F0532" w:rsidRDefault="00C843EA">
      <w:pPr>
        <w:pStyle w:val="ndicedeilustraes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pt-BR"/>
        </w:rPr>
      </w:pPr>
      <w:hyperlink w:anchor="_Toc103102614" w:history="1">
        <w:r w:rsidR="005F0532" w:rsidRPr="00273688">
          <w:rPr>
            <w:rStyle w:val="Hyperlink"/>
            <w:noProof/>
          </w:rPr>
          <w:t>Figura 5 - Aula de demonstração das limitações dos semáforos tipo spinlock realizada pela Neso Academy</w:t>
        </w:r>
        <w:r w:rsidR="005F0532">
          <w:rPr>
            <w:noProof/>
            <w:webHidden/>
          </w:rPr>
          <w:tab/>
        </w:r>
        <w:r w:rsidR="005F0532">
          <w:rPr>
            <w:noProof/>
            <w:webHidden/>
          </w:rPr>
          <w:fldChar w:fldCharType="begin"/>
        </w:r>
        <w:r w:rsidR="005F0532">
          <w:rPr>
            <w:noProof/>
            <w:webHidden/>
          </w:rPr>
          <w:instrText xml:space="preserve"> PAGEREF _Toc103102614 \h </w:instrText>
        </w:r>
        <w:r w:rsidR="005F0532">
          <w:rPr>
            <w:noProof/>
            <w:webHidden/>
          </w:rPr>
        </w:r>
        <w:r w:rsidR="005F0532">
          <w:rPr>
            <w:noProof/>
            <w:webHidden/>
          </w:rPr>
          <w:fldChar w:fldCharType="separate"/>
        </w:r>
        <w:r w:rsidR="004F1D3C">
          <w:rPr>
            <w:noProof/>
            <w:webHidden/>
          </w:rPr>
          <w:t>9</w:t>
        </w:r>
        <w:r w:rsidR="005F0532">
          <w:rPr>
            <w:noProof/>
            <w:webHidden/>
          </w:rPr>
          <w:fldChar w:fldCharType="end"/>
        </w:r>
      </w:hyperlink>
    </w:p>
    <w:p w14:paraId="511804D8" w14:textId="68B5718E" w:rsidR="005F0532" w:rsidRDefault="00C843EA">
      <w:pPr>
        <w:pStyle w:val="ndicedeilustraes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pt-BR"/>
        </w:rPr>
      </w:pPr>
      <w:hyperlink w:anchor="_Toc103102615" w:history="1">
        <w:r w:rsidR="005F0532" w:rsidRPr="00273688">
          <w:rPr>
            <w:rStyle w:val="Hyperlink"/>
            <w:noProof/>
          </w:rPr>
          <w:t>Figura 6 - Demonstração do funcionamento de um semáforo utilizando uma lista de espera</w:t>
        </w:r>
        <w:r w:rsidR="005F0532">
          <w:rPr>
            <w:noProof/>
            <w:webHidden/>
          </w:rPr>
          <w:tab/>
        </w:r>
        <w:r w:rsidR="005F0532">
          <w:rPr>
            <w:noProof/>
            <w:webHidden/>
          </w:rPr>
          <w:fldChar w:fldCharType="begin"/>
        </w:r>
        <w:r w:rsidR="005F0532">
          <w:rPr>
            <w:noProof/>
            <w:webHidden/>
          </w:rPr>
          <w:instrText xml:space="preserve"> PAGEREF _Toc103102615 \h </w:instrText>
        </w:r>
        <w:r w:rsidR="005F0532">
          <w:rPr>
            <w:noProof/>
            <w:webHidden/>
          </w:rPr>
        </w:r>
        <w:r w:rsidR="005F0532">
          <w:rPr>
            <w:noProof/>
            <w:webHidden/>
          </w:rPr>
          <w:fldChar w:fldCharType="separate"/>
        </w:r>
        <w:r w:rsidR="004F1D3C">
          <w:rPr>
            <w:noProof/>
            <w:webHidden/>
          </w:rPr>
          <w:t>10</w:t>
        </w:r>
        <w:r w:rsidR="005F0532">
          <w:rPr>
            <w:noProof/>
            <w:webHidden/>
          </w:rPr>
          <w:fldChar w:fldCharType="end"/>
        </w:r>
      </w:hyperlink>
    </w:p>
    <w:p w14:paraId="217EB1DB" w14:textId="029C2E24" w:rsidR="005F0532" w:rsidRDefault="00C843EA">
      <w:pPr>
        <w:pStyle w:val="ndicedeilustraes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pt-BR"/>
        </w:rPr>
      </w:pPr>
      <w:hyperlink w:anchor="_Toc103102616" w:history="1">
        <w:r w:rsidR="005F0532" w:rsidRPr="00273688">
          <w:rPr>
            <w:rStyle w:val="Hyperlink"/>
            <w:noProof/>
          </w:rPr>
          <w:t>Figura 7 – Tela de início do Oracle VM Virtual Box</w:t>
        </w:r>
        <w:r w:rsidR="005F0532">
          <w:rPr>
            <w:noProof/>
            <w:webHidden/>
          </w:rPr>
          <w:tab/>
        </w:r>
        <w:r w:rsidR="005F0532">
          <w:rPr>
            <w:noProof/>
            <w:webHidden/>
          </w:rPr>
          <w:fldChar w:fldCharType="begin"/>
        </w:r>
        <w:r w:rsidR="005F0532">
          <w:rPr>
            <w:noProof/>
            <w:webHidden/>
          </w:rPr>
          <w:instrText xml:space="preserve"> PAGEREF _Toc103102616 \h </w:instrText>
        </w:r>
        <w:r w:rsidR="005F0532">
          <w:rPr>
            <w:noProof/>
            <w:webHidden/>
          </w:rPr>
        </w:r>
        <w:r w:rsidR="005F0532">
          <w:rPr>
            <w:noProof/>
            <w:webHidden/>
          </w:rPr>
          <w:fldChar w:fldCharType="separate"/>
        </w:r>
        <w:r w:rsidR="004F1D3C">
          <w:rPr>
            <w:noProof/>
            <w:webHidden/>
          </w:rPr>
          <w:t>11</w:t>
        </w:r>
        <w:r w:rsidR="005F0532">
          <w:rPr>
            <w:noProof/>
            <w:webHidden/>
          </w:rPr>
          <w:fldChar w:fldCharType="end"/>
        </w:r>
      </w:hyperlink>
    </w:p>
    <w:p w14:paraId="1479DACE" w14:textId="4F44F374" w:rsidR="005F0532" w:rsidRDefault="00C843EA">
      <w:pPr>
        <w:pStyle w:val="ndicedeilustraes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pt-BR"/>
        </w:rPr>
      </w:pPr>
      <w:hyperlink w:anchor="_Toc103102617" w:history="1">
        <w:r w:rsidR="005F0532" w:rsidRPr="00273688">
          <w:rPr>
            <w:rStyle w:val="Hyperlink"/>
            <w:noProof/>
          </w:rPr>
          <w:t>Figura 8 - Tela inicial do Ubuntu na máquina virtual criada pelo Oracle VM Virtual Box</w:t>
        </w:r>
        <w:r w:rsidR="005F0532">
          <w:rPr>
            <w:noProof/>
            <w:webHidden/>
          </w:rPr>
          <w:tab/>
        </w:r>
        <w:r w:rsidR="005F0532">
          <w:rPr>
            <w:noProof/>
            <w:webHidden/>
          </w:rPr>
          <w:fldChar w:fldCharType="begin"/>
        </w:r>
        <w:r w:rsidR="005F0532">
          <w:rPr>
            <w:noProof/>
            <w:webHidden/>
          </w:rPr>
          <w:instrText xml:space="preserve"> PAGEREF _Toc103102617 \h </w:instrText>
        </w:r>
        <w:r w:rsidR="005F0532">
          <w:rPr>
            <w:noProof/>
            <w:webHidden/>
          </w:rPr>
        </w:r>
        <w:r w:rsidR="005F0532">
          <w:rPr>
            <w:noProof/>
            <w:webHidden/>
          </w:rPr>
          <w:fldChar w:fldCharType="separate"/>
        </w:r>
        <w:r w:rsidR="004F1D3C">
          <w:rPr>
            <w:noProof/>
            <w:webHidden/>
          </w:rPr>
          <w:t>12</w:t>
        </w:r>
        <w:r w:rsidR="005F0532">
          <w:rPr>
            <w:noProof/>
            <w:webHidden/>
          </w:rPr>
          <w:fldChar w:fldCharType="end"/>
        </w:r>
      </w:hyperlink>
    </w:p>
    <w:p w14:paraId="21CBC5D0" w14:textId="664E0843" w:rsidR="005F0532" w:rsidRDefault="00C843EA">
      <w:pPr>
        <w:pStyle w:val="ndicedeilustraes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pt-BR"/>
        </w:rPr>
      </w:pPr>
      <w:hyperlink w:anchor="_Toc103102618" w:history="1">
        <w:r w:rsidR="005F0532" w:rsidRPr="00273688">
          <w:rPr>
            <w:rStyle w:val="Hyperlink"/>
            <w:noProof/>
          </w:rPr>
          <w:t>Figura 9 - Demonstração do funcionamento do código realizada pelo professor Dalcimar</w:t>
        </w:r>
        <w:r w:rsidR="005F0532">
          <w:rPr>
            <w:noProof/>
            <w:webHidden/>
          </w:rPr>
          <w:tab/>
        </w:r>
        <w:r w:rsidR="005F0532">
          <w:rPr>
            <w:noProof/>
            <w:webHidden/>
          </w:rPr>
          <w:fldChar w:fldCharType="begin"/>
        </w:r>
        <w:r w:rsidR="005F0532">
          <w:rPr>
            <w:noProof/>
            <w:webHidden/>
          </w:rPr>
          <w:instrText xml:space="preserve"> PAGEREF _Toc103102618 \h </w:instrText>
        </w:r>
        <w:r w:rsidR="005F0532">
          <w:rPr>
            <w:noProof/>
            <w:webHidden/>
          </w:rPr>
        </w:r>
        <w:r w:rsidR="005F0532">
          <w:rPr>
            <w:noProof/>
            <w:webHidden/>
          </w:rPr>
          <w:fldChar w:fldCharType="separate"/>
        </w:r>
        <w:r w:rsidR="004F1D3C">
          <w:rPr>
            <w:noProof/>
            <w:webHidden/>
          </w:rPr>
          <w:t>13</w:t>
        </w:r>
        <w:r w:rsidR="005F0532">
          <w:rPr>
            <w:noProof/>
            <w:webHidden/>
          </w:rPr>
          <w:fldChar w:fldCharType="end"/>
        </w:r>
      </w:hyperlink>
    </w:p>
    <w:p w14:paraId="21708026" w14:textId="44AFD59A" w:rsidR="005F0532" w:rsidRDefault="00C843EA">
      <w:pPr>
        <w:pStyle w:val="ndicedeilustraes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pt-BR"/>
        </w:rPr>
      </w:pPr>
      <w:hyperlink w:anchor="_Toc103102619" w:history="1">
        <w:r w:rsidR="005F0532" w:rsidRPr="00273688">
          <w:rPr>
            <w:rStyle w:val="Hyperlink"/>
            <w:noProof/>
          </w:rPr>
          <w:t>Figura 10 - Código do projeto</w:t>
        </w:r>
        <w:r w:rsidR="005F0532">
          <w:rPr>
            <w:noProof/>
            <w:webHidden/>
          </w:rPr>
          <w:tab/>
        </w:r>
        <w:r w:rsidR="005F0532">
          <w:rPr>
            <w:noProof/>
            <w:webHidden/>
          </w:rPr>
          <w:fldChar w:fldCharType="begin"/>
        </w:r>
        <w:r w:rsidR="005F0532">
          <w:rPr>
            <w:noProof/>
            <w:webHidden/>
          </w:rPr>
          <w:instrText xml:space="preserve"> PAGEREF _Toc103102619 \h </w:instrText>
        </w:r>
        <w:r w:rsidR="005F0532">
          <w:rPr>
            <w:noProof/>
            <w:webHidden/>
          </w:rPr>
        </w:r>
        <w:r w:rsidR="005F0532">
          <w:rPr>
            <w:noProof/>
            <w:webHidden/>
          </w:rPr>
          <w:fldChar w:fldCharType="separate"/>
        </w:r>
        <w:r w:rsidR="004F1D3C">
          <w:rPr>
            <w:noProof/>
            <w:webHidden/>
          </w:rPr>
          <w:t>14</w:t>
        </w:r>
        <w:r w:rsidR="005F0532">
          <w:rPr>
            <w:noProof/>
            <w:webHidden/>
          </w:rPr>
          <w:fldChar w:fldCharType="end"/>
        </w:r>
      </w:hyperlink>
    </w:p>
    <w:p w14:paraId="73F1057F" w14:textId="72D567CC" w:rsidR="005F0532" w:rsidRDefault="00C843EA">
      <w:pPr>
        <w:pStyle w:val="ndicedeilustraes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pt-BR"/>
        </w:rPr>
      </w:pPr>
      <w:hyperlink w:anchor="_Toc103102620" w:history="1">
        <w:r w:rsidR="005F0532" w:rsidRPr="00273688">
          <w:rPr>
            <w:rStyle w:val="Hyperlink"/>
            <w:noProof/>
          </w:rPr>
          <w:t>Figura 11 – Execução do programa sem o semáforo</w:t>
        </w:r>
        <w:r w:rsidR="005F0532">
          <w:rPr>
            <w:noProof/>
            <w:webHidden/>
          </w:rPr>
          <w:tab/>
        </w:r>
        <w:r w:rsidR="005F0532">
          <w:rPr>
            <w:noProof/>
            <w:webHidden/>
          </w:rPr>
          <w:fldChar w:fldCharType="begin"/>
        </w:r>
        <w:r w:rsidR="005F0532">
          <w:rPr>
            <w:noProof/>
            <w:webHidden/>
          </w:rPr>
          <w:instrText xml:space="preserve"> PAGEREF _Toc103102620 \h </w:instrText>
        </w:r>
        <w:r w:rsidR="005F0532">
          <w:rPr>
            <w:noProof/>
            <w:webHidden/>
          </w:rPr>
        </w:r>
        <w:r w:rsidR="005F0532">
          <w:rPr>
            <w:noProof/>
            <w:webHidden/>
          </w:rPr>
          <w:fldChar w:fldCharType="separate"/>
        </w:r>
        <w:r w:rsidR="004F1D3C">
          <w:rPr>
            <w:noProof/>
            <w:webHidden/>
          </w:rPr>
          <w:t>15</w:t>
        </w:r>
        <w:r w:rsidR="005F0532">
          <w:rPr>
            <w:noProof/>
            <w:webHidden/>
          </w:rPr>
          <w:fldChar w:fldCharType="end"/>
        </w:r>
      </w:hyperlink>
    </w:p>
    <w:p w14:paraId="006CD539" w14:textId="7E4099B0" w:rsidR="005F0532" w:rsidRDefault="00C843EA">
      <w:pPr>
        <w:pStyle w:val="ndicedeilustraes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pt-BR"/>
        </w:rPr>
      </w:pPr>
      <w:hyperlink w:anchor="_Toc103102621" w:history="1">
        <w:r w:rsidR="005F0532" w:rsidRPr="00273688">
          <w:rPr>
            <w:rStyle w:val="Hyperlink"/>
            <w:noProof/>
          </w:rPr>
          <w:t>Figura 12 - Execução do programa com o semáforo</w:t>
        </w:r>
        <w:r w:rsidR="005F0532">
          <w:rPr>
            <w:noProof/>
            <w:webHidden/>
          </w:rPr>
          <w:tab/>
        </w:r>
        <w:r w:rsidR="005F0532">
          <w:rPr>
            <w:noProof/>
            <w:webHidden/>
          </w:rPr>
          <w:fldChar w:fldCharType="begin"/>
        </w:r>
        <w:r w:rsidR="005F0532">
          <w:rPr>
            <w:noProof/>
            <w:webHidden/>
          </w:rPr>
          <w:instrText xml:space="preserve"> PAGEREF _Toc103102621 \h </w:instrText>
        </w:r>
        <w:r w:rsidR="005F0532">
          <w:rPr>
            <w:noProof/>
            <w:webHidden/>
          </w:rPr>
        </w:r>
        <w:r w:rsidR="005F0532">
          <w:rPr>
            <w:noProof/>
            <w:webHidden/>
          </w:rPr>
          <w:fldChar w:fldCharType="separate"/>
        </w:r>
        <w:r w:rsidR="004F1D3C">
          <w:rPr>
            <w:noProof/>
            <w:webHidden/>
          </w:rPr>
          <w:t>16</w:t>
        </w:r>
        <w:r w:rsidR="005F0532">
          <w:rPr>
            <w:noProof/>
            <w:webHidden/>
          </w:rPr>
          <w:fldChar w:fldCharType="end"/>
        </w:r>
      </w:hyperlink>
    </w:p>
    <w:p w14:paraId="61642A95" w14:textId="6A3C9763" w:rsidR="002A726D" w:rsidRDefault="00110545" w:rsidP="00DE2232">
      <w:pPr>
        <w:spacing w:before="0" w:line="360" w:lineRule="auto"/>
        <w:rPr>
          <w:szCs w:val="24"/>
        </w:rPr>
      </w:pPr>
      <w:r>
        <w:rPr>
          <w:szCs w:val="24"/>
        </w:rPr>
        <w:fldChar w:fldCharType="end"/>
      </w:r>
      <w:r w:rsidR="002A726D">
        <w:rPr>
          <w:szCs w:val="24"/>
        </w:rPr>
        <w:br w:type="page"/>
      </w:r>
    </w:p>
    <w:p w14:paraId="0E51D083" w14:textId="4BDAEBC7" w:rsidR="001218E6" w:rsidRPr="00463A54" w:rsidRDefault="00EE73EA" w:rsidP="001218E6">
      <w:pPr>
        <w:pStyle w:val="PargrafodaLista"/>
        <w:numPr>
          <w:ilvl w:val="0"/>
          <w:numId w:val="1"/>
        </w:numPr>
        <w:spacing w:line="360" w:lineRule="auto"/>
        <w:rPr>
          <w:b/>
          <w:bCs/>
          <w:szCs w:val="24"/>
          <w:lang w:val="en-GB"/>
        </w:rPr>
      </w:pPr>
      <w:r w:rsidRPr="00463A54">
        <w:rPr>
          <w:b/>
          <w:bCs/>
          <w:szCs w:val="24"/>
          <w:lang w:val="en-GB"/>
        </w:rPr>
        <w:lastRenderedPageBreak/>
        <w:t>INTRODUÇÃO</w:t>
      </w:r>
    </w:p>
    <w:p w14:paraId="340B48B0" w14:textId="1AF1EDDF" w:rsidR="00EE73EA" w:rsidRPr="00463A54" w:rsidRDefault="00EE73EA" w:rsidP="00EE73EA">
      <w:pPr>
        <w:spacing w:line="360" w:lineRule="auto"/>
        <w:rPr>
          <w:szCs w:val="24"/>
          <w:lang w:val="en-GB"/>
        </w:rPr>
      </w:pPr>
    </w:p>
    <w:p w14:paraId="4E3F4CC5" w14:textId="17AF7EDF" w:rsidR="00EE73EA" w:rsidRPr="00463A54" w:rsidRDefault="00CF334A" w:rsidP="008D59CE">
      <w:pPr>
        <w:spacing w:line="360" w:lineRule="auto"/>
        <w:ind w:firstLine="360"/>
        <w:rPr>
          <w:szCs w:val="24"/>
        </w:rPr>
      </w:pPr>
      <w:r w:rsidRPr="00463A54">
        <w:rPr>
          <w:szCs w:val="24"/>
        </w:rPr>
        <w:t>N</w:t>
      </w:r>
      <w:r w:rsidR="00ED1B9E" w:rsidRPr="00463A54">
        <w:rPr>
          <w:szCs w:val="24"/>
        </w:rPr>
        <w:t>o início da computação, as arquiteturas das máquinas eram</w:t>
      </w:r>
      <w:r w:rsidR="008D59CE" w:rsidRPr="00463A54">
        <w:rPr>
          <w:szCs w:val="24"/>
        </w:rPr>
        <w:t xml:space="preserve"> simples</w:t>
      </w:r>
      <w:r w:rsidR="00657CA9" w:rsidRPr="00463A54">
        <w:rPr>
          <w:szCs w:val="24"/>
        </w:rPr>
        <w:t xml:space="preserve"> e capazes de realizar apenas uma operação por vez. Chamamos arquiteturas assim como </w:t>
      </w:r>
      <w:r w:rsidR="00441F28" w:rsidRPr="00463A54">
        <w:rPr>
          <w:i/>
          <w:iCs/>
          <w:szCs w:val="24"/>
        </w:rPr>
        <w:t>monolíticas</w:t>
      </w:r>
      <w:r w:rsidR="00441F28" w:rsidRPr="00463A54">
        <w:rPr>
          <w:szCs w:val="24"/>
        </w:rPr>
        <w:t>.</w:t>
      </w:r>
    </w:p>
    <w:p w14:paraId="42A2F951" w14:textId="7ADD6BF6" w:rsidR="00441F28" w:rsidRPr="00463A54" w:rsidRDefault="00441F28" w:rsidP="008D59CE">
      <w:pPr>
        <w:spacing w:line="360" w:lineRule="auto"/>
        <w:ind w:firstLine="360"/>
        <w:rPr>
          <w:szCs w:val="24"/>
        </w:rPr>
      </w:pPr>
      <w:r w:rsidRPr="00463A54">
        <w:rPr>
          <w:szCs w:val="24"/>
        </w:rPr>
        <w:t>A necessidade de realiza</w:t>
      </w:r>
      <w:r w:rsidR="00940CB0" w:rsidRPr="00463A54">
        <w:rPr>
          <w:szCs w:val="24"/>
        </w:rPr>
        <w:t>ção de um alto volume de tarefas</w:t>
      </w:r>
      <w:r w:rsidR="005C4D54" w:rsidRPr="00463A54">
        <w:rPr>
          <w:szCs w:val="24"/>
        </w:rPr>
        <w:t xml:space="preserve"> de uma maneira </w:t>
      </w:r>
      <w:r w:rsidR="00093A90" w:rsidRPr="00463A54">
        <w:rPr>
          <w:szCs w:val="24"/>
        </w:rPr>
        <w:t>ágil e conveniente estimulou o desenvolvimento de arquiteturas computacionais mais complexas</w:t>
      </w:r>
      <w:r w:rsidR="007E65CC" w:rsidRPr="00463A54">
        <w:rPr>
          <w:szCs w:val="24"/>
        </w:rPr>
        <w:t xml:space="preserve">. As máquinas começaram a ser capazes de realizar múltiplas tarefas a uma </w:t>
      </w:r>
      <w:r w:rsidR="00A326F1" w:rsidRPr="00463A54">
        <w:rPr>
          <w:szCs w:val="24"/>
        </w:rPr>
        <w:t>altíssima velocidade.</w:t>
      </w:r>
    </w:p>
    <w:p w14:paraId="5665F9D2" w14:textId="011D44FD" w:rsidR="00150D5B" w:rsidRPr="00463A54" w:rsidRDefault="00A326F1" w:rsidP="00422C83">
      <w:pPr>
        <w:spacing w:line="360" w:lineRule="auto"/>
        <w:ind w:firstLine="360"/>
        <w:rPr>
          <w:szCs w:val="24"/>
        </w:rPr>
      </w:pPr>
      <w:r w:rsidRPr="00463A54">
        <w:rPr>
          <w:szCs w:val="24"/>
        </w:rPr>
        <w:t xml:space="preserve">Apesar de todo esse avanço, mesmo o computador mais avançado </w:t>
      </w:r>
      <w:r w:rsidR="00002751" w:rsidRPr="00463A54">
        <w:rPr>
          <w:szCs w:val="24"/>
        </w:rPr>
        <w:t>fica sobrecarregado</w:t>
      </w:r>
      <w:r w:rsidR="0034687F" w:rsidRPr="00463A54">
        <w:rPr>
          <w:szCs w:val="24"/>
        </w:rPr>
        <w:t xml:space="preserve"> com todo o trabalho que lhe é designado.</w:t>
      </w:r>
      <w:r w:rsidR="00150D5B" w:rsidRPr="00463A54">
        <w:rPr>
          <w:szCs w:val="24"/>
        </w:rPr>
        <w:br w:type="page"/>
      </w:r>
    </w:p>
    <w:p w14:paraId="424652B8" w14:textId="1E98EA26" w:rsidR="003E5B98" w:rsidRPr="00463A54" w:rsidRDefault="003E5B98" w:rsidP="008D59CE">
      <w:pPr>
        <w:spacing w:line="360" w:lineRule="auto"/>
        <w:ind w:firstLine="360"/>
        <w:rPr>
          <w:szCs w:val="24"/>
        </w:rPr>
      </w:pPr>
      <w:r w:rsidRPr="00463A54">
        <w:rPr>
          <w:szCs w:val="24"/>
        </w:rPr>
        <w:lastRenderedPageBreak/>
        <w:t>Semelhante ao que acontece em um atendimento</w:t>
      </w:r>
      <w:r w:rsidR="00BD0B9B" w:rsidRPr="00463A54">
        <w:rPr>
          <w:szCs w:val="24"/>
        </w:rPr>
        <w:t xml:space="preserve"> </w:t>
      </w:r>
      <w:r w:rsidR="00543D5A" w:rsidRPr="00463A54">
        <w:rPr>
          <w:szCs w:val="24"/>
        </w:rPr>
        <w:t>médico</w:t>
      </w:r>
      <w:r w:rsidR="00150D5B" w:rsidRPr="00463A54">
        <w:rPr>
          <w:szCs w:val="24"/>
        </w:rPr>
        <w:t xml:space="preserve">, caso </w:t>
      </w:r>
      <w:r w:rsidR="00E225FB" w:rsidRPr="00463A54">
        <w:rPr>
          <w:szCs w:val="24"/>
        </w:rPr>
        <w:t xml:space="preserve">não haja regulamentos para </w:t>
      </w:r>
      <w:r w:rsidR="00AB6896" w:rsidRPr="00463A54">
        <w:rPr>
          <w:szCs w:val="24"/>
        </w:rPr>
        <w:t>os</w:t>
      </w:r>
      <w:r w:rsidR="00E225FB" w:rsidRPr="00463A54">
        <w:rPr>
          <w:szCs w:val="24"/>
        </w:rPr>
        <w:t xml:space="preserve"> </w:t>
      </w:r>
      <w:r w:rsidR="00543D5A" w:rsidRPr="00463A54">
        <w:rPr>
          <w:szCs w:val="24"/>
        </w:rPr>
        <w:t>atendimento</w:t>
      </w:r>
      <w:r w:rsidR="00AB6896" w:rsidRPr="00463A54">
        <w:rPr>
          <w:szCs w:val="24"/>
        </w:rPr>
        <w:t>s</w:t>
      </w:r>
      <w:r w:rsidR="00154231" w:rsidRPr="00463A54">
        <w:rPr>
          <w:szCs w:val="24"/>
        </w:rPr>
        <w:t>,</w:t>
      </w:r>
      <w:r w:rsidR="00543D5A" w:rsidRPr="00463A54">
        <w:rPr>
          <w:szCs w:val="24"/>
        </w:rPr>
        <w:t xml:space="preserve"> um paciente irá </w:t>
      </w:r>
      <w:r w:rsidR="00AB6896" w:rsidRPr="00463A54">
        <w:rPr>
          <w:szCs w:val="24"/>
        </w:rPr>
        <w:t>impossibilitar o atendimento do outro</w:t>
      </w:r>
      <w:r w:rsidR="0080006F" w:rsidRPr="00463A54">
        <w:rPr>
          <w:szCs w:val="24"/>
        </w:rPr>
        <w:t xml:space="preserve">. </w:t>
      </w:r>
      <w:r w:rsidR="005109A9" w:rsidRPr="00463A54">
        <w:rPr>
          <w:szCs w:val="24"/>
        </w:rPr>
        <w:t xml:space="preserve">Como resultado, </w:t>
      </w:r>
      <w:r w:rsidR="00216E69" w:rsidRPr="00463A54">
        <w:rPr>
          <w:szCs w:val="24"/>
        </w:rPr>
        <w:t xml:space="preserve">haverá </w:t>
      </w:r>
      <w:r w:rsidR="00D32199" w:rsidRPr="00463A54">
        <w:rPr>
          <w:szCs w:val="24"/>
        </w:rPr>
        <w:t xml:space="preserve">um </w:t>
      </w:r>
      <w:r w:rsidR="00216E69" w:rsidRPr="00463A54">
        <w:rPr>
          <w:szCs w:val="24"/>
        </w:rPr>
        <w:t>paciente com diagnóstico insuficiente</w:t>
      </w:r>
      <w:r w:rsidR="00D32199" w:rsidRPr="00463A54">
        <w:rPr>
          <w:szCs w:val="24"/>
        </w:rPr>
        <w:t>; um segundo pode receber um diagnóstico errado</w:t>
      </w:r>
      <w:r w:rsidR="00C05E8A" w:rsidRPr="00463A54">
        <w:rPr>
          <w:szCs w:val="24"/>
        </w:rPr>
        <w:t xml:space="preserve"> e um terceiro pode </w:t>
      </w:r>
      <w:r w:rsidR="00C31E07" w:rsidRPr="00463A54">
        <w:rPr>
          <w:szCs w:val="24"/>
        </w:rPr>
        <w:t>até nem mesmo ser atendido devido ao tempo.</w:t>
      </w:r>
    </w:p>
    <w:p w14:paraId="27533191" w14:textId="3D51FD6D" w:rsidR="004E419C" w:rsidRDefault="00C31E07" w:rsidP="008D59CE">
      <w:pPr>
        <w:spacing w:line="360" w:lineRule="auto"/>
        <w:ind w:firstLine="360"/>
        <w:rPr>
          <w:szCs w:val="24"/>
        </w:rPr>
      </w:pPr>
      <w:r w:rsidRPr="00463A54">
        <w:rPr>
          <w:szCs w:val="24"/>
        </w:rPr>
        <w:t xml:space="preserve">Com a intenção de </w:t>
      </w:r>
      <w:r w:rsidR="00421C23" w:rsidRPr="00463A54">
        <w:rPr>
          <w:szCs w:val="24"/>
        </w:rPr>
        <w:t xml:space="preserve">garantir que os computadores permaneçam </w:t>
      </w:r>
      <w:r w:rsidR="004E5238" w:rsidRPr="00463A54">
        <w:rPr>
          <w:szCs w:val="24"/>
        </w:rPr>
        <w:t xml:space="preserve">sendo uma ferramenta confiável e conveniente foram desenvolvidas </w:t>
      </w:r>
      <w:r w:rsidR="00FB3BA3" w:rsidRPr="00463A54">
        <w:rPr>
          <w:szCs w:val="24"/>
        </w:rPr>
        <w:t xml:space="preserve">técnicas de tratam </w:t>
      </w:r>
      <w:r w:rsidR="006A048F" w:rsidRPr="00463A54">
        <w:rPr>
          <w:szCs w:val="24"/>
        </w:rPr>
        <w:t xml:space="preserve">da concorrência das tarefas. Todas elas têm como base os </w:t>
      </w:r>
      <w:r w:rsidR="006A048F" w:rsidRPr="00463A54">
        <w:rPr>
          <w:i/>
          <w:iCs/>
          <w:szCs w:val="24"/>
        </w:rPr>
        <w:t>semáforos</w:t>
      </w:r>
      <w:r w:rsidR="006A048F" w:rsidRPr="00463A54">
        <w:rPr>
          <w:szCs w:val="24"/>
        </w:rPr>
        <w:t>. Este presente artigo dará ênfase a essa base tão importante para a computação moderna.</w:t>
      </w:r>
    </w:p>
    <w:p w14:paraId="0D7417D7" w14:textId="77777777" w:rsidR="00DD56F9" w:rsidRPr="00463A54" w:rsidRDefault="00DD56F9" w:rsidP="008D59CE">
      <w:pPr>
        <w:spacing w:line="360" w:lineRule="auto"/>
        <w:ind w:firstLine="360"/>
        <w:rPr>
          <w:szCs w:val="24"/>
        </w:rPr>
      </w:pPr>
    </w:p>
    <w:p w14:paraId="62539E41" w14:textId="27DAE343" w:rsidR="00E40503" w:rsidRDefault="00E40503" w:rsidP="00E40503">
      <w:pPr>
        <w:pStyle w:val="Legenda"/>
        <w:keepNext/>
        <w:jc w:val="center"/>
      </w:pPr>
      <w:bookmarkStart w:id="1" w:name="_Toc103102610"/>
      <w:r>
        <w:t xml:space="preserve">Figura </w:t>
      </w:r>
      <w:fldSimple w:instr=" SEQ Figura \* ARABIC ">
        <w:r w:rsidR="004F1D3C">
          <w:rPr>
            <w:noProof/>
          </w:rPr>
          <w:t>1</w:t>
        </w:r>
      </w:fldSimple>
      <w:r w:rsidRPr="00587185">
        <w:t xml:space="preserve"> – </w:t>
      </w:r>
      <w:r w:rsidRPr="00E40503">
        <w:rPr>
          <w:sz w:val="20"/>
          <w:szCs w:val="20"/>
        </w:rPr>
        <w:t>Comparação</w:t>
      </w:r>
      <w:r w:rsidRPr="00587185">
        <w:t xml:space="preserve"> do funcionamento dos semáforos reais com os virtuais</w:t>
      </w:r>
      <w:bookmarkEnd w:id="1"/>
    </w:p>
    <w:p w14:paraId="2837D4E6" w14:textId="55350096" w:rsidR="00637D77" w:rsidRDefault="00660BB6" w:rsidP="00D53D8C">
      <w:pPr>
        <w:spacing w:line="240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D644C63" wp14:editId="70E3E737">
            <wp:extent cx="3940308" cy="2617210"/>
            <wp:effectExtent l="0" t="0" r="317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308" cy="261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8F40" w14:textId="16DEB8D6" w:rsidR="00D53D8C" w:rsidRDefault="00D53D8C" w:rsidP="00D53D8C">
      <w:pPr>
        <w:spacing w:line="24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Fonte: CC BY-NC</w:t>
      </w:r>
      <w:r w:rsidR="005C6A4B">
        <w:rPr>
          <w:sz w:val="20"/>
          <w:szCs w:val="20"/>
          <w:vertAlign w:val="superscript"/>
        </w:rPr>
        <w:t>1</w:t>
      </w:r>
    </w:p>
    <w:p w14:paraId="70114E6C" w14:textId="3EBD9E4C" w:rsidR="00637D77" w:rsidRDefault="00637D77">
      <w:pPr>
        <w:spacing w:before="0"/>
      </w:pPr>
    </w:p>
    <w:p w14:paraId="0B6EB0B7" w14:textId="307E0D8F" w:rsidR="00E52FFC" w:rsidRDefault="00E52FFC">
      <w:pPr>
        <w:spacing w:before="0"/>
      </w:pPr>
      <w:r>
        <w:br w:type="page"/>
      </w:r>
    </w:p>
    <w:p w14:paraId="39BE2BEB" w14:textId="22A1C7C0" w:rsidR="00A42EED" w:rsidRPr="00463A54" w:rsidRDefault="0093636A" w:rsidP="0093636A">
      <w:pPr>
        <w:pStyle w:val="PargrafodaLista"/>
        <w:numPr>
          <w:ilvl w:val="0"/>
          <w:numId w:val="1"/>
        </w:numPr>
        <w:spacing w:line="360" w:lineRule="auto"/>
        <w:rPr>
          <w:b/>
          <w:bCs/>
          <w:szCs w:val="24"/>
        </w:rPr>
      </w:pPr>
      <w:r w:rsidRPr="00463A54">
        <w:rPr>
          <w:b/>
          <w:bCs/>
          <w:szCs w:val="24"/>
        </w:rPr>
        <w:lastRenderedPageBreak/>
        <w:t>MATERIAIS E MÉTODOS</w:t>
      </w:r>
    </w:p>
    <w:p w14:paraId="3378E545" w14:textId="02EE5607" w:rsidR="00862FEC" w:rsidRPr="00463A54" w:rsidRDefault="00862FEC" w:rsidP="00862FEC">
      <w:pPr>
        <w:spacing w:line="360" w:lineRule="auto"/>
        <w:rPr>
          <w:b/>
          <w:bCs/>
          <w:szCs w:val="24"/>
        </w:rPr>
      </w:pPr>
    </w:p>
    <w:p w14:paraId="4E3F2E20" w14:textId="2511EC4D" w:rsidR="006D2045" w:rsidRDefault="009027F0" w:rsidP="00944E29">
      <w:pPr>
        <w:spacing w:line="360" w:lineRule="auto"/>
        <w:ind w:firstLine="360"/>
        <w:rPr>
          <w:szCs w:val="24"/>
        </w:rPr>
      </w:pPr>
      <w:r>
        <w:rPr>
          <w:szCs w:val="24"/>
        </w:rPr>
        <w:t>Na primeira etapa</w:t>
      </w:r>
      <w:r w:rsidR="007745C1">
        <w:rPr>
          <w:szCs w:val="24"/>
        </w:rPr>
        <w:t xml:space="preserve"> foi </w:t>
      </w:r>
      <w:r w:rsidR="00C76E72">
        <w:rPr>
          <w:szCs w:val="24"/>
        </w:rPr>
        <w:t>realizad</w:t>
      </w:r>
      <w:r w:rsidR="003C718A">
        <w:rPr>
          <w:szCs w:val="24"/>
        </w:rPr>
        <w:t xml:space="preserve">o um </w:t>
      </w:r>
      <w:r w:rsidR="00BE5006">
        <w:rPr>
          <w:szCs w:val="24"/>
        </w:rPr>
        <w:t>aprofundamento teórico</w:t>
      </w:r>
      <w:r w:rsidR="003C718A">
        <w:rPr>
          <w:szCs w:val="24"/>
        </w:rPr>
        <w:t xml:space="preserve"> </w:t>
      </w:r>
      <w:r w:rsidR="00BE5006">
        <w:rPr>
          <w:szCs w:val="24"/>
        </w:rPr>
        <w:t>por</w:t>
      </w:r>
      <w:r w:rsidR="003C718A">
        <w:rPr>
          <w:szCs w:val="24"/>
        </w:rPr>
        <w:t xml:space="preserve"> meio d</w:t>
      </w:r>
      <w:r w:rsidR="00F25916">
        <w:rPr>
          <w:szCs w:val="24"/>
        </w:rPr>
        <w:t>a leitura da apostila</w:t>
      </w:r>
      <w:r w:rsidR="00BA012C">
        <w:rPr>
          <w:szCs w:val="24"/>
        </w:rPr>
        <w:t xml:space="preserve"> </w:t>
      </w:r>
      <w:r w:rsidR="00DC1A0B">
        <w:rPr>
          <w:szCs w:val="24"/>
        </w:rPr>
        <w:t>Sistemas Operacionais</w:t>
      </w:r>
      <w:r w:rsidR="007E15B9">
        <w:rPr>
          <w:szCs w:val="24"/>
        </w:rPr>
        <w:t>: Conceitos e Mecanismos e vídeos</w:t>
      </w:r>
      <w:r w:rsidR="00944E29">
        <w:rPr>
          <w:szCs w:val="24"/>
        </w:rPr>
        <w:t xml:space="preserve"> sobre os semáforos da </w:t>
      </w:r>
      <w:proofErr w:type="spellStart"/>
      <w:r w:rsidR="00944E29">
        <w:rPr>
          <w:szCs w:val="24"/>
        </w:rPr>
        <w:t>Neso</w:t>
      </w:r>
      <w:proofErr w:type="spellEnd"/>
      <w:r w:rsidR="00944E29">
        <w:rPr>
          <w:szCs w:val="24"/>
        </w:rPr>
        <w:t xml:space="preserve"> </w:t>
      </w:r>
      <w:proofErr w:type="spellStart"/>
      <w:r w:rsidR="00944E29">
        <w:rPr>
          <w:szCs w:val="24"/>
        </w:rPr>
        <w:t>Academy</w:t>
      </w:r>
      <w:proofErr w:type="spellEnd"/>
      <w:r w:rsidR="00944E29">
        <w:rPr>
          <w:szCs w:val="24"/>
        </w:rPr>
        <w:t xml:space="preserve">. </w:t>
      </w:r>
      <w:r w:rsidR="009F4A1B">
        <w:rPr>
          <w:szCs w:val="24"/>
        </w:rPr>
        <w:t xml:space="preserve">Então foi possível pesquisar e compreender as </w:t>
      </w:r>
      <w:r w:rsidR="00C2588E">
        <w:rPr>
          <w:szCs w:val="24"/>
        </w:rPr>
        <w:t>soluções</w:t>
      </w:r>
      <w:r w:rsidR="00A8379D">
        <w:rPr>
          <w:szCs w:val="24"/>
        </w:rPr>
        <w:t xml:space="preserve"> </w:t>
      </w:r>
      <w:r w:rsidR="00C2588E">
        <w:rPr>
          <w:szCs w:val="24"/>
        </w:rPr>
        <w:t>para o</w:t>
      </w:r>
      <w:r w:rsidR="00A8379D">
        <w:rPr>
          <w:szCs w:val="24"/>
        </w:rPr>
        <w:t xml:space="preserve"> Problema de Produtores e Consumidores</w:t>
      </w:r>
      <w:r w:rsidR="009F4A1B">
        <w:rPr>
          <w:szCs w:val="24"/>
        </w:rPr>
        <w:t>.</w:t>
      </w:r>
    </w:p>
    <w:p w14:paraId="11275709" w14:textId="0D39236A" w:rsidR="00AF5A0C" w:rsidRDefault="00AF5A0C" w:rsidP="00944E29">
      <w:pPr>
        <w:spacing w:line="360" w:lineRule="auto"/>
        <w:ind w:firstLine="360"/>
        <w:rPr>
          <w:szCs w:val="24"/>
        </w:rPr>
      </w:pPr>
      <w:r>
        <w:rPr>
          <w:szCs w:val="24"/>
        </w:rPr>
        <w:t>O melhor resultado da pesquisa foi um exemplo</w:t>
      </w:r>
      <w:r w:rsidR="00832FAC">
        <w:rPr>
          <w:szCs w:val="24"/>
        </w:rPr>
        <w:t xml:space="preserve"> publicado</w:t>
      </w:r>
      <w:r w:rsidR="00B20E1E">
        <w:rPr>
          <w:szCs w:val="24"/>
        </w:rPr>
        <w:t xml:space="preserve"> no YouTube pelo professor</w:t>
      </w:r>
      <w:r w:rsidR="00A55B52" w:rsidRPr="00A55B52">
        <w:rPr>
          <w:szCs w:val="24"/>
        </w:rPr>
        <w:t xml:space="preserve"> </w:t>
      </w:r>
      <w:proofErr w:type="spellStart"/>
      <w:r w:rsidR="00A55B52" w:rsidRPr="00A55B52">
        <w:rPr>
          <w:szCs w:val="24"/>
        </w:rPr>
        <w:t>Professor</w:t>
      </w:r>
      <w:proofErr w:type="spellEnd"/>
      <w:r w:rsidR="00F04D77">
        <w:rPr>
          <w:szCs w:val="24"/>
        </w:rPr>
        <w:t xml:space="preserve"> </w:t>
      </w:r>
      <w:proofErr w:type="spellStart"/>
      <w:r w:rsidR="00F04D77" w:rsidRPr="00A55B52">
        <w:rPr>
          <w:szCs w:val="24"/>
        </w:rPr>
        <w:t>Ph.D</w:t>
      </w:r>
      <w:proofErr w:type="spellEnd"/>
      <w:r w:rsidR="002441BE">
        <w:rPr>
          <w:szCs w:val="24"/>
        </w:rPr>
        <w:t xml:space="preserve"> </w:t>
      </w:r>
      <w:proofErr w:type="spellStart"/>
      <w:r w:rsidR="009E3856">
        <w:rPr>
          <w:szCs w:val="24"/>
        </w:rPr>
        <w:t>Dalcimar</w:t>
      </w:r>
      <w:proofErr w:type="spellEnd"/>
      <w:r w:rsidR="009E3856">
        <w:rPr>
          <w:szCs w:val="24"/>
        </w:rPr>
        <w:t xml:space="preserve"> Casanova</w:t>
      </w:r>
      <w:r w:rsidR="000D53AC">
        <w:rPr>
          <w:szCs w:val="24"/>
        </w:rPr>
        <w:t>.</w:t>
      </w:r>
      <w:r w:rsidR="00483379">
        <w:rPr>
          <w:szCs w:val="24"/>
        </w:rPr>
        <w:t xml:space="preserve"> </w:t>
      </w:r>
    </w:p>
    <w:p w14:paraId="64104F31" w14:textId="5596255D" w:rsidR="00A54ACB" w:rsidRDefault="00072102" w:rsidP="00944E29">
      <w:pPr>
        <w:spacing w:line="360" w:lineRule="auto"/>
        <w:ind w:firstLine="360"/>
        <w:rPr>
          <w:szCs w:val="24"/>
        </w:rPr>
      </w:pPr>
      <w:r>
        <w:rPr>
          <w:szCs w:val="24"/>
        </w:rPr>
        <w:t>O professor</w:t>
      </w:r>
      <w:r w:rsidR="00CB4C51">
        <w:rPr>
          <w:szCs w:val="24"/>
        </w:rPr>
        <w:t xml:space="preserve"> </w:t>
      </w:r>
      <w:proofErr w:type="spellStart"/>
      <w:r w:rsidR="00CB4C51">
        <w:rPr>
          <w:szCs w:val="24"/>
        </w:rPr>
        <w:t>Dalcimar</w:t>
      </w:r>
      <w:proofErr w:type="spellEnd"/>
      <w:r>
        <w:rPr>
          <w:szCs w:val="24"/>
        </w:rPr>
        <w:t xml:space="preserve"> f</w:t>
      </w:r>
      <w:r w:rsidR="00072D90">
        <w:rPr>
          <w:szCs w:val="24"/>
        </w:rPr>
        <w:t>ez uma associação</w:t>
      </w:r>
      <w:r w:rsidR="00CB4C51">
        <w:rPr>
          <w:szCs w:val="24"/>
        </w:rPr>
        <w:t xml:space="preserve"> do Problema de Produtores e Consumidores com </w:t>
      </w:r>
      <w:r w:rsidR="0071777E">
        <w:rPr>
          <w:szCs w:val="24"/>
        </w:rPr>
        <w:t>movimentações bancárias de saque e</w:t>
      </w:r>
      <w:r w:rsidR="008549EC">
        <w:rPr>
          <w:szCs w:val="24"/>
        </w:rPr>
        <w:t xml:space="preserve"> depósito em uma conta bancária que é utilizada por quatro clientes</w:t>
      </w:r>
      <w:r w:rsidR="001D16EF">
        <w:rPr>
          <w:szCs w:val="24"/>
        </w:rPr>
        <w:t xml:space="preserve">. Como </w:t>
      </w:r>
      <w:r w:rsidR="00661029">
        <w:rPr>
          <w:szCs w:val="24"/>
        </w:rPr>
        <w:t>a quanti</w:t>
      </w:r>
      <w:r w:rsidR="00E62E00">
        <w:rPr>
          <w:szCs w:val="24"/>
        </w:rPr>
        <w:t xml:space="preserve">a </w:t>
      </w:r>
      <w:r w:rsidR="00093C7F">
        <w:rPr>
          <w:szCs w:val="24"/>
        </w:rPr>
        <w:t>sacada</w:t>
      </w:r>
      <w:r w:rsidR="00E62E00">
        <w:rPr>
          <w:szCs w:val="24"/>
        </w:rPr>
        <w:t xml:space="preserve"> e o </w:t>
      </w:r>
      <w:r w:rsidR="003F0774">
        <w:rPr>
          <w:szCs w:val="24"/>
        </w:rPr>
        <w:t>depósito</w:t>
      </w:r>
      <w:r w:rsidR="000372F4">
        <w:rPr>
          <w:szCs w:val="24"/>
        </w:rPr>
        <w:t xml:space="preserve"> são limitados, é necessário criar um controle.</w:t>
      </w:r>
    </w:p>
    <w:p w14:paraId="4C72DE21" w14:textId="0408B63B" w:rsidR="00A54ACB" w:rsidRDefault="00A54ACB">
      <w:pPr>
        <w:spacing w:before="0"/>
        <w:rPr>
          <w:szCs w:val="24"/>
        </w:rPr>
      </w:pPr>
      <w:r>
        <w:rPr>
          <w:szCs w:val="24"/>
        </w:rPr>
        <w:br w:type="page"/>
      </w:r>
    </w:p>
    <w:p w14:paraId="2426803A" w14:textId="1B5442EA" w:rsidR="00527C37" w:rsidRPr="00527C37" w:rsidRDefault="00527C37" w:rsidP="00527C37">
      <w:pPr>
        <w:pStyle w:val="Legenda"/>
        <w:keepNext/>
        <w:jc w:val="center"/>
        <w:rPr>
          <w:sz w:val="20"/>
          <w:szCs w:val="20"/>
        </w:rPr>
      </w:pPr>
      <w:bookmarkStart w:id="2" w:name="_Toc103102611"/>
      <w:r w:rsidRPr="00527C37">
        <w:rPr>
          <w:sz w:val="20"/>
          <w:szCs w:val="20"/>
        </w:rPr>
        <w:lastRenderedPageBreak/>
        <w:t xml:space="preserve">Figura </w:t>
      </w:r>
      <w:r w:rsidR="00EF04FE">
        <w:rPr>
          <w:sz w:val="20"/>
          <w:szCs w:val="20"/>
        </w:rPr>
        <w:fldChar w:fldCharType="begin"/>
      </w:r>
      <w:r w:rsidR="00EF04FE">
        <w:rPr>
          <w:sz w:val="20"/>
          <w:szCs w:val="20"/>
        </w:rPr>
        <w:instrText xml:space="preserve"> SEQ Figura \* ARABIC </w:instrText>
      </w:r>
      <w:r w:rsidR="00EF04FE">
        <w:rPr>
          <w:sz w:val="20"/>
          <w:szCs w:val="20"/>
        </w:rPr>
        <w:fldChar w:fldCharType="separate"/>
      </w:r>
      <w:r w:rsidR="004F1D3C">
        <w:rPr>
          <w:noProof/>
          <w:sz w:val="20"/>
          <w:szCs w:val="20"/>
        </w:rPr>
        <w:t>2</w:t>
      </w:r>
      <w:r w:rsidR="00EF04FE">
        <w:rPr>
          <w:sz w:val="20"/>
          <w:szCs w:val="20"/>
        </w:rPr>
        <w:fldChar w:fldCharType="end"/>
      </w:r>
      <w:r w:rsidRPr="00527C37">
        <w:rPr>
          <w:sz w:val="20"/>
          <w:szCs w:val="20"/>
        </w:rPr>
        <w:t xml:space="preserve"> - Aula de semáforos realizada pela </w:t>
      </w:r>
      <w:proofErr w:type="spellStart"/>
      <w:r w:rsidRPr="00527C37">
        <w:rPr>
          <w:sz w:val="20"/>
          <w:szCs w:val="20"/>
        </w:rPr>
        <w:t>Neso</w:t>
      </w:r>
      <w:proofErr w:type="spellEnd"/>
      <w:r w:rsidRPr="00527C37">
        <w:rPr>
          <w:sz w:val="20"/>
          <w:szCs w:val="20"/>
        </w:rPr>
        <w:t xml:space="preserve"> </w:t>
      </w:r>
      <w:proofErr w:type="spellStart"/>
      <w:r w:rsidRPr="00527C37">
        <w:rPr>
          <w:sz w:val="20"/>
          <w:szCs w:val="20"/>
        </w:rPr>
        <w:t>Academy</w:t>
      </w:r>
      <w:bookmarkEnd w:id="2"/>
      <w:proofErr w:type="spellEnd"/>
    </w:p>
    <w:p w14:paraId="329CD75C" w14:textId="5C85E5E0" w:rsidR="001F2DFE" w:rsidRDefault="001F2DFE">
      <w:pPr>
        <w:spacing w:before="0"/>
        <w:rPr>
          <w:sz w:val="20"/>
          <w:szCs w:val="20"/>
        </w:rPr>
      </w:pPr>
      <w:r w:rsidRPr="001F2DFE">
        <w:rPr>
          <w:noProof/>
          <w:sz w:val="20"/>
          <w:szCs w:val="20"/>
        </w:rPr>
        <w:drawing>
          <wp:inline distT="0" distB="0" distL="0" distR="0" wp14:anchorId="17D0A8E1" wp14:editId="2B0C2609">
            <wp:extent cx="5400040" cy="3035935"/>
            <wp:effectExtent l="0" t="0" r="0" b="0"/>
            <wp:docPr id="10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D9BC" w14:textId="7DF1B8F8" w:rsidR="001F2DFE" w:rsidRPr="006F0184" w:rsidRDefault="005F75DF" w:rsidP="005F75DF">
      <w:pPr>
        <w:spacing w:before="0" w:line="240" w:lineRule="auto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Fonte: Canal da </w:t>
      </w:r>
      <w:proofErr w:type="spellStart"/>
      <w:r>
        <w:rPr>
          <w:sz w:val="20"/>
          <w:szCs w:val="20"/>
        </w:rPr>
        <w:t>Neso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Academy</w:t>
      </w:r>
      <w:proofErr w:type="spellEnd"/>
      <w:r>
        <w:rPr>
          <w:sz w:val="20"/>
          <w:szCs w:val="20"/>
        </w:rPr>
        <w:t xml:space="preserve"> no YouTube</w:t>
      </w:r>
      <w:r w:rsidR="00DD56F9">
        <w:rPr>
          <w:sz w:val="20"/>
          <w:szCs w:val="20"/>
          <w:vertAlign w:val="superscript"/>
        </w:rPr>
        <w:t>2</w:t>
      </w:r>
    </w:p>
    <w:p w14:paraId="33F49691" w14:textId="39BD4CE6" w:rsidR="006F0184" w:rsidRDefault="006F0184" w:rsidP="005F75DF">
      <w:pPr>
        <w:pBdr>
          <w:bottom w:val="single" w:sz="6" w:space="1" w:color="auto"/>
        </w:pBdr>
        <w:spacing w:before="0" w:line="240" w:lineRule="auto"/>
        <w:jc w:val="center"/>
        <w:rPr>
          <w:sz w:val="20"/>
          <w:szCs w:val="20"/>
        </w:rPr>
      </w:pPr>
    </w:p>
    <w:p w14:paraId="55728040" w14:textId="33549148" w:rsidR="00160D87" w:rsidRDefault="00EA17FE" w:rsidP="00160D87">
      <w:pPr>
        <w:spacing w:before="0" w:after="0" w:line="360" w:lineRule="auto"/>
        <w:rPr>
          <w:rFonts w:eastAsia="+mn-ea" w:cs="Arial"/>
          <w:color w:val="000000"/>
          <w:kern w:val="24"/>
          <w:sz w:val="20"/>
          <w:szCs w:val="20"/>
          <w:lang w:eastAsia="pt-BR"/>
        </w:rPr>
      </w:pPr>
      <w:r>
        <w:rPr>
          <w:sz w:val="20"/>
          <w:szCs w:val="20"/>
          <w:vertAlign w:val="superscript"/>
        </w:rPr>
        <w:t>2</w:t>
      </w:r>
      <w:r w:rsidR="00074F9A">
        <w:rPr>
          <w:sz w:val="20"/>
          <w:szCs w:val="20"/>
        </w:rPr>
        <w:t xml:space="preserve">Disponível em: </w:t>
      </w:r>
      <w:hyperlink r:id="rId11" w:history="1">
        <w:r w:rsidR="006943FD" w:rsidRPr="008D5C5F">
          <w:rPr>
            <w:rStyle w:val="Hyperlink"/>
            <w:rFonts w:eastAsia="+mn-ea" w:cs="Arial"/>
            <w:kern w:val="24"/>
            <w:sz w:val="20"/>
            <w:szCs w:val="20"/>
            <w:lang w:eastAsia="pt-BR"/>
          </w:rPr>
          <w:t>https://www.youtube.com/</w:t>
        </w:r>
      </w:hyperlink>
      <w:hyperlink r:id="rId12" w:history="1">
        <w:r w:rsidR="00160D87" w:rsidRPr="00513137">
          <w:rPr>
            <w:rFonts w:eastAsia="+mn-ea" w:cs="Arial"/>
            <w:color w:val="0563C1"/>
            <w:kern w:val="24"/>
            <w:sz w:val="20"/>
            <w:szCs w:val="20"/>
            <w:u w:val="single"/>
            <w:lang w:eastAsia="pt-BR"/>
          </w:rPr>
          <w:t>watch?v</w:t>
        </w:r>
      </w:hyperlink>
      <w:hyperlink r:id="rId13" w:history="1">
        <w:r w:rsidR="00160D87" w:rsidRPr="00513137">
          <w:rPr>
            <w:rFonts w:eastAsia="+mn-ea" w:cs="Arial"/>
            <w:color w:val="000000"/>
            <w:kern w:val="24"/>
            <w:sz w:val="20"/>
            <w:szCs w:val="20"/>
            <w:u w:val="single"/>
            <w:lang w:eastAsia="pt-BR"/>
          </w:rPr>
          <w:t>=XDIOC2EY5JE&amp;list=PLeL6fbUgUKxz8-ADEazyMmRgzokCSxVpx</w:t>
        </w:r>
      </w:hyperlink>
      <w:r w:rsidR="00160D87" w:rsidRPr="00513137">
        <w:rPr>
          <w:rFonts w:eastAsia="+mn-ea" w:cs="Arial"/>
          <w:color w:val="000000"/>
          <w:kern w:val="24"/>
          <w:sz w:val="20"/>
          <w:szCs w:val="20"/>
          <w:lang w:eastAsia="pt-BR"/>
        </w:rPr>
        <w:t>. Acesso em: 11 de abril de 2022.</w:t>
      </w:r>
    </w:p>
    <w:p w14:paraId="4E563B44" w14:textId="5D2C7DD0" w:rsidR="00677F69" w:rsidRDefault="00677F69" w:rsidP="00160D87">
      <w:pPr>
        <w:spacing w:before="0" w:after="0" w:line="360" w:lineRule="auto"/>
        <w:rPr>
          <w:rFonts w:eastAsia="+mn-ea" w:cs="Arial"/>
          <w:color w:val="000000"/>
          <w:kern w:val="24"/>
          <w:sz w:val="20"/>
          <w:szCs w:val="20"/>
          <w:lang w:eastAsia="pt-BR"/>
        </w:rPr>
      </w:pPr>
    </w:p>
    <w:p w14:paraId="0EE373CD" w14:textId="38C19FA0" w:rsidR="00677F69" w:rsidRDefault="00677F69" w:rsidP="00160D87">
      <w:pPr>
        <w:spacing w:before="0" w:after="0" w:line="360" w:lineRule="auto"/>
        <w:rPr>
          <w:rFonts w:eastAsia="+mn-ea" w:cs="Arial"/>
          <w:color w:val="000000"/>
          <w:kern w:val="24"/>
          <w:szCs w:val="24"/>
          <w:lang w:eastAsia="pt-BR"/>
        </w:rPr>
      </w:pPr>
    </w:p>
    <w:p w14:paraId="18E2118B" w14:textId="0E1F02FA" w:rsidR="00A761D1" w:rsidRDefault="003A4F08" w:rsidP="00A761D1">
      <w:pPr>
        <w:spacing w:line="360" w:lineRule="auto"/>
        <w:ind w:firstLine="360"/>
        <w:rPr>
          <w:b/>
          <w:szCs w:val="24"/>
        </w:rPr>
      </w:pPr>
      <w:r>
        <w:rPr>
          <w:rFonts w:eastAsia="+mn-ea" w:cs="Arial"/>
          <w:color w:val="000000"/>
          <w:kern w:val="24"/>
          <w:szCs w:val="24"/>
          <w:lang w:eastAsia="pt-BR"/>
        </w:rPr>
        <w:tab/>
      </w:r>
      <w:r w:rsidR="00F9736A">
        <w:rPr>
          <w:rFonts w:eastAsia="+mn-ea" w:cs="Arial"/>
          <w:color w:val="000000"/>
          <w:kern w:val="24"/>
          <w:szCs w:val="24"/>
          <w:lang w:eastAsia="pt-BR"/>
        </w:rPr>
        <w:t xml:space="preserve">Um programa A pode ser executado por </w:t>
      </w:r>
      <w:r w:rsidR="00262C82">
        <w:rPr>
          <w:rFonts w:eastAsia="+mn-ea" w:cs="Arial"/>
          <w:color w:val="000000"/>
          <w:kern w:val="24"/>
          <w:szCs w:val="24"/>
          <w:lang w:eastAsia="pt-BR"/>
        </w:rPr>
        <w:t xml:space="preserve">mais de </w:t>
      </w:r>
      <w:r w:rsidR="00F9736A">
        <w:rPr>
          <w:rFonts w:eastAsia="+mn-ea" w:cs="Arial"/>
          <w:color w:val="000000"/>
          <w:kern w:val="24"/>
          <w:szCs w:val="24"/>
          <w:lang w:eastAsia="pt-BR"/>
        </w:rPr>
        <w:t>um processo ao mesmo tempo</w:t>
      </w:r>
      <w:r w:rsidR="00DD76AA">
        <w:rPr>
          <w:rFonts w:eastAsia="+mn-ea" w:cs="Arial"/>
          <w:color w:val="000000"/>
          <w:kern w:val="24"/>
          <w:szCs w:val="24"/>
          <w:lang w:eastAsia="pt-BR"/>
        </w:rPr>
        <w:t>.</w:t>
      </w:r>
      <w:r w:rsidR="00014464">
        <w:rPr>
          <w:rFonts w:eastAsia="+mn-ea" w:cs="Arial"/>
          <w:color w:val="000000"/>
          <w:kern w:val="24"/>
          <w:szCs w:val="24"/>
          <w:lang w:eastAsia="pt-BR"/>
        </w:rPr>
        <w:t xml:space="preserve"> Porém, caso as rotinas e </w:t>
      </w:r>
      <w:r w:rsidR="00152C89">
        <w:rPr>
          <w:rFonts w:eastAsia="+mn-ea" w:cs="Arial"/>
          <w:color w:val="000000"/>
          <w:kern w:val="24"/>
          <w:szCs w:val="24"/>
          <w:lang w:eastAsia="pt-BR"/>
        </w:rPr>
        <w:t xml:space="preserve">sub-rotinas do programa A sejam executadas </w:t>
      </w:r>
      <w:r w:rsidR="00F706E1">
        <w:rPr>
          <w:rFonts w:eastAsia="+mn-ea" w:cs="Arial"/>
          <w:color w:val="000000"/>
          <w:kern w:val="24"/>
          <w:szCs w:val="24"/>
          <w:lang w:eastAsia="pt-BR"/>
        </w:rPr>
        <w:t>simultaneamente</w:t>
      </w:r>
      <w:r w:rsidR="000B522C">
        <w:rPr>
          <w:rFonts w:eastAsia="+mn-ea" w:cs="Arial"/>
          <w:color w:val="000000"/>
          <w:kern w:val="24"/>
          <w:szCs w:val="24"/>
          <w:lang w:eastAsia="pt-BR"/>
        </w:rPr>
        <w:t>, erros irão ocorrer</w:t>
      </w:r>
      <w:r w:rsidR="00B90183">
        <w:rPr>
          <w:rFonts w:eastAsia="+mn-ea" w:cs="Arial"/>
          <w:color w:val="000000"/>
          <w:kern w:val="24"/>
          <w:szCs w:val="24"/>
          <w:lang w:eastAsia="pt-BR"/>
        </w:rPr>
        <w:t xml:space="preserve">. </w:t>
      </w:r>
      <w:r w:rsidR="005447D4">
        <w:rPr>
          <w:rFonts w:eastAsia="+mn-ea" w:cs="Arial"/>
          <w:color w:val="000000"/>
          <w:kern w:val="24"/>
          <w:szCs w:val="24"/>
          <w:lang w:eastAsia="pt-BR"/>
        </w:rPr>
        <w:t>Dessa situação</w:t>
      </w:r>
      <w:r w:rsidR="00D03D61">
        <w:rPr>
          <w:rFonts w:eastAsia="+mn-ea" w:cs="Arial"/>
          <w:color w:val="000000"/>
          <w:kern w:val="24"/>
          <w:szCs w:val="24"/>
          <w:lang w:eastAsia="pt-BR"/>
        </w:rPr>
        <w:t>,</w:t>
      </w:r>
      <w:r w:rsidR="005447D4">
        <w:rPr>
          <w:rFonts w:eastAsia="+mn-ea" w:cs="Arial"/>
          <w:color w:val="000000"/>
          <w:kern w:val="24"/>
          <w:szCs w:val="24"/>
          <w:lang w:eastAsia="pt-BR"/>
        </w:rPr>
        <w:t xml:space="preserve"> surge a necessidade de </w:t>
      </w:r>
      <w:r w:rsidR="003A6768">
        <w:rPr>
          <w:rFonts w:eastAsia="+mn-ea" w:cs="Arial"/>
          <w:color w:val="000000"/>
          <w:kern w:val="24"/>
          <w:szCs w:val="24"/>
          <w:lang w:eastAsia="pt-BR"/>
        </w:rPr>
        <w:t>estabelecer uma hierarquia de acesso aos dados compartilhados</w:t>
      </w:r>
      <w:r w:rsidR="00AC631A">
        <w:rPr>
          <w:rFonts w:eastAsia="+mn-ea" w:cs="Arial"/>
          <w:color w:val="000000"/>
          <w:kern w:val="24"/>
          <w:szCs w:val="24"/>
          <w:lang w:eastAsia="pt-BR"/>
        </w:rPr>
        <w:t>, seguindo ao princípio de FIFO (</w:t>
      </w:r>
      <w:proofErr w:type="spellStart"/>
      <w:r w:rsidR="00AC631A">
        <w:rPr>
          <w:rFonts w:eastAsia="+mn-ea" w:cs="Arial"/>
          <w:color w:val="000000"/>
          <w:kern w:val="24"/>
          <w:szCs w:val="24"/>
          <w:lang w:eastAsia="pt-BR"/>
        </w:rPr>
        <w:t>First</w:t>
      </w:r>
      <w:proofErr w:type="spellEnd"/>
      <w:r w:rsidR="00AC631A">
        <w:rPr>
          <w:rFonts w:eastAsia="+mn-ea" w:cs="Arial"/>
          <w:color w:val="000000"/>
          <w:kern w:val="24"/>
          <w:szCs w:val="24"/>
          <w:lang w:eastAsia="pt-BR"/>
        </w:rPr>
        <w:t xml:space="preserve"> In </w:t>
      </w:r>
      <w:proofErr w:type="spellStart"/>
      <w:r w:rsidR="00AC631A">
        <w:rPr>
          <w:rFonts w:eastAsia="+mn-ea" w:cs="Arial"/>
          <w:color w:val="000000"/>
          <w:kern w:val="24"/>
          <w:szCs w:val="24"/>
          <w:lang w:eastAsia="pt-BR"/>
        </w:rPr>
        <w:t>First</w:t>
      </w:r>
      <w:proofErr w:type="spellEnd"/>
      <w:r w:rsidR="00AC631A">
        <w:rPr>
          <w:rFonts w:eastAsia="+mn-ea" w:cs="Arial"/>
          <w:color w:val="000000"/>
          <w:kern w:val="24"/>
          <w:szCs w:val="24"/>
          <w:lang w:eastAsia="pt-BR"/>
        </w:rPr>
        <w:t xml:space="preserve"> Out</w:t>
      </w:r>
      <w:r w:rsidR="006D784D">
        <w:rPr>
          <w:rFonts w:eastAsia="+mn-ea" w:cs="Arial"/>
          <w:color w:val="000000"/>
          <w:kern w:val="24"/>
          <w:szCs w:val="24"/>
          <w:lang w:eastAsia="pt-BR"/>
        </w:rPr>
        <w:t xml:space="preserve"> = O primeiro que entra é o primeiro que sai</w:t>
      </w:r>
      <w:r w:rsidR="00AC631A">
        <w:rPr>
          <w:rFonts w:eastAsia="+mn-ea" w:cs="Arial"/>
          <w:color w:val="000000"/>
          <w:kern w:val="24"/>
          <w:szCs w:val="24"/>
          <w:lang w:eastAsia="pt-BR"/>
        </w:rPr>
        <w:t>)</w:t>
      </w:r>
      <w:r w:rsidR="00A761D1">
        <w:rPr>
          <w:rFonts w:eastAsia="+mn-ea" w:cs="Arial"/>
          <w:color w:val="000000"/>
          <w:kern w:val="24"/>
          <w:szCs w:val="24"/>
          <w:lang w:eastAsia="pt-BR"/>
        </w:rPr>
        <w:t xml:space="preserve">. </w:t>
      </w:r>
      <w:r w:rsidR="00A761D1">
        <w:rPr>
          <w:szCs w:val="24"/>
        </w:rPr>
        <w:t>O cerne do funcionamento d</w:t>
      </w:r>
      <w:r w:rsidR="00DC109A">
        <w:rPr>
          <w:szCs w:val="24"/>
        </w:rPr>
        <w:t xml:space="preserve">esse controle de acesso </w:t>
      </w:r>
      <w:r w:rsidR="00A761D1">
        <w:rPr>
          <w:szCs w:val="24"/>
        </w:rPr>
        <w:t xml:space="preserve">está no conceito de </w:t>
      </w:r>
      <w:r w:rsidR="00A761D1">
        <w:rPr>
          <w:b/>
          <w:bCs/>
          <w:szCs w:val="24"/>
          <w:u w:val="single"/>
        </w:rPr>
        <w:t>Seções Críticas</w:t>
      </w:r>
      <w:r w:rsidR="00A761D1">
        <w:rPr>
          <w:szCs w:val="24"/>
        </w:rPr>
        <w:t xml:space="preserve"> e </w:t>
      </w:r>
      <w:r w:rsidR="00A761D1">
        <w:rPr>
          <w:b/>
          <w:szCs w:val="24"/>
          <w:u w:val="single"/>
        </w:rPr>
        <w:t>Exclusão Mútua</w:t>
      </w:r>
      <w:r w:rsidR="00A761D1">
        <w:rPr>
          <w:b/>
          <w:szCs w:val="24"/>
        </w:rPr>
        <w:t>.</w:t>
      </w:r>
    </w:p>
    <w:p w14:paraId="077DB993" w14:textId="4D00D7B0" w:rsidR="006228CA" w:rsidRDefault="00E1298A" w:rsidP="00160D87">
      <w:pPr>
        <w:spacing w:before="0" w:after="0" w:line="360" w:lineRule="auto"/>
        <w:rPr>
          <w:rFonts w:eastAsia="+mn-ea" w:cs="Arial"/>
          <w:color w:val="000000"/>
          <w:kern w:val="24"/>
          <w:szCs w:val="24"/>
          <w:lang w:eastAsia="pt-BR"/>
        </w:rPr>
      </w:pPr>
      <w:r>
        <w:rPr>
          <w:rFonts w:eastAsia="+mn-ea" w:cs="Arial"/>
          <w:color w:val="000000"/>
          <w:kern w:val="24"/>
          <w:szCs w:val="24"/>
          <w:lang w:eastAsia="pt-BR"/>
        </w:rPr>
        <w:t xml:space="preserve"> </w:t>
      </w:r>
      <w:r w:rsidR="006228CA">
        <w:rPr>
          <w:rFonts w:eastAsia="+mn-ea" w:cs="Arial"/>
          <w:color w:val="000000"/>
          <w:kern w:val="24"/>
          <w:szCs w:val="24"/>
          <w:lang w:eastAsia="pt-BR"/>
        </w:rPr>
        <w:tab/>
      </w:r>
      <w:r w:rsidR="00676A2B">
        <w:rPr>
          <w:rFonts w:eastAsia="+mn-ea" w:cs="Arial"/>
          <w:color w:val="000000"/>
          <w:kern w:val="24"/>
          <w:szCs w:val="24"/>
          <w:lang w:eastAsia="pt-BR"/>
        </w:rPr>
        <w:t xml:space="preserve">Os trechos do código </w:t>
      </w:r>
      <w:r w:rsidR="00D27230">
        <w:rPr>
          <w:rFonts w:eastAsia="+mn-ea" w:cs="Arial"/>
          <w:color w:val="000000"/>
          <w:kern w:val="24"/>
          <w:szCs w:val="24"/>
          <w:lang w:eastAsia="pt-BR"/>
        </w:rPr>
        <w:t xml:space="preserve">de </w:t>
      </w:r>
      <w:r w:rsidR="002C2186">
        <w:rPr>
          <w:rFonts w:eastAsia="+mn-ea" w:cs="Arial"/>
          <w:color w:val="000000"/>
          <w:kern w:val="24"/>
          <w:szCs w:val="24"/>
          <w:lang w:eastAsia="pt-BR"/>
        </w:rPr>
        <w:t>um programa</w:t>
      </w:r>
      <w:r w:rsidR="00676A2B">
        <w:rPr>
          <w:rFonts w:eastAsia="+mn-ea" w:cs="Arial"/>
          <w:color w:val="000000"/>
          <w:kern w:val="24"/>
          <w:szCs w:val="24"/>
          <w:lang w:eastAsia="pt-BR"/>
        </w:rPr>
        <w:t xml:space="preserve"> que utiliza dados compartilhados são chamados de </w:t>
      </w:r>
      <w:r w:rsidR="00D95C81">
        <w:rPr>
          <w:rFonts w:eastAsia="+mn-ea" w:cs="Arial"/>
          <w:b/>
          <w:bCs/>
          <w:color w:val="000000"/>
          <w:kern w:val="24"/>
          <w:szCs w:val="24"/>
          <w:lang w:eastAsia="pt-BR"/>
        </w:rPr>
        <w:t>Seções Críticas</w:t>
      </w:r>
      <w:r w:rsidR="00D95C81">
        <w:rPr>
          <w:rFonts w:eastAsia="+mn-ea" w:cs="Arial"/>
          <w:color w:val="000000"/>
          <w:kern w:val="24"/>
          <w:szCs w:val="24"/>
          <w:lang w:eastAsia="pt-BR"/>
        </w:rPr>
        <w:t xml:space="preserve"> porque é onde </w:t>
      </w:r>
      <w:r w:rsidR="00436674">
        <w:rPr>
          <w:rFonts w:eastAsia="+mn-ea" w:cs="Arial"/>
          <w:color w:val="000000"/>
          <w:kern w:val="24"/>
          <w:szCs w:val="24"/>
          <w:lang w:eastAsia="pt-BR"/>
        </w:rPr>
        <w:t>os dados compartilhados estão armazenados.</w:t>
      </w:r>
    </w:p>
    <w:p w14:paraId="6A5BAB72" w14:textId="61668C0A" w:rsidR="000024C8" w:rsidRDefault="000024C8">
      <w:pPr>
        <w:spacing w:before="0"/>
        <w:rPr>
          <w:rFonts w:eastAsia="+mn-ea" w:cs="Arial"/>
          <w:color w:val="000000"/>
          <w:kern w:val="24"/>
          <w:szCs w:val="24"/>
          <w:lang w:eastAsia="pt-BR"/>
        </w:rPr>
      </w:pPr>
      <w:r>
        <w:rPr>
          <w:rFonts w:eastAsia="+mn-ea" w:cs="Arial"/>
          <w:color w:val="000000"/>
          <w:kern w:val="24"/>
          <w:szCs w:val="24"/>
          <w:lang w:eastAsia="pt-BR"/>
        </w:rPr>
        <w:br w:type="page"/>
      </w:r>
    </w:p>
    <w:p w14:paraId="2E8612A9" w14:textId="287ED5E4" w:rsidR="00527C37" w:rsidRPr="00527C37" w:rsidRDefault="00527C37" w:rsidP="00527C37">
      <w:pPr>
        <w:pStyle w:val="Legenda"/>
        <w:keepNext/>
        <w:jc w:val="center"/>
        <w:rPr>
          <w:sz w:val="20"/>
          <w:szCs w:val="20"/>
        </w:rPr>
      </w:pPr>
      <w:bookmarkStart w:id="3" w:name="_Toc103102612"/>
      <w:r w:rsidRPr="00527C37">
        <w:rPr>
          <w:sz w:val="20"/>
          <w:szCs w:val="20"/>
        </w:rPr>
        <w:lastRenderedPageBreak/>
        <w:t xml:space="preserve">Figura </w:t>
      </w:r>
      <w:r w:rsidR="00EF04FE">
        <w:rPr>
          <w:sz w:val="20"/>
          <w:szCs w:val="20"/>
        </w:rPr>
        <w:fldChar w:fldCharType="begin"/>
      </w:r>
      <w:r w:rsidR="00EF04FE">
        <w:rPr>
          <w:sz w:val="20"/>
          <w:szCs w:val="20"/>
        </w:rPr>
        <w:instrText xml:space="preserve"> SEQ Figura \* ARABIC </w:instrText>
      </w:r>
      <w:r w:rsidR="00EF04FE">
        <w:rPr>
          <w:sz w:val="20"/>
          <w:szCs w:val="20"/>
        </w:rPr>
        <w:fldChar w:fldCharType="separate"/>
      </w:r>
      <w:r w:rsidR="004F1D3C">
        <w:rPr>
          <w:noProof/>
          <w:sz w:val="20"/>
          <w:szCs w:val="20"/>
        </w:rPr>
        <w:t>3</w:t>
      </w:r>
      <w:r w:rsidR="00EF04FE">
        <w:rPr>
          <w:sz w:val="20"/>
          <w:szCs w:val="20"/>
        </w:rPr>
        <w:fldChar w:fldCharType="end"/>
      </w:r>
      <w:r w:rsidRPr="00527C37">
        <w:rPr>
          <w:sz w:val="20"/>
          <w:szCs w:val="20"/>
        </w:rPr>
        <w:t xml:space="preserve"> - Explicação do controle de acesso às seções críticas</w:t>
      </w:r>
      <w:bookmarkEnd w:id="3"/>
    </w:p>
    <w:p w14:paraId="2EF5A224" w14:textId="7E5E111B" w:rsidR="00BC142F" w:rsidRDefault="00BC142F" w:rsidP="00CF4275">
      <w:pPr>
        <w:tabs>
          <w:tab w:val="left" w:pos="4536"/>
        </w:tabs>
        <w:spacing w:before="0" w:after="0" w:line="360" w:lineRule="auto"/>
        <w:rPr>
          <w:rFonts w:eastAsia="+mn-ea" w:cs="Arial"/>
          <w:color w:val="000000"/>
          <w:kern w:val="24"/>
          <w:szCs w:val="24"/>
          <w:lang w:eastAsia="pt-BR"/>
        </w:rPr>
      </w:pPr>
      <w:r w:rsidRPr="00BC142F">
        <w:rPr>
          <w:rFonts w:eastAsia="+mn-ea" w:cs="Arial"/>
          <w:noProof/>
          <w:color w:val="000000"/>
          <w:kern w:val="24"/>
          <w:szCs w:val="24"/>
          <w:lang w:eastAsia="pt-BR"/>
        </w:rPr>
        <w:drawing>
          <wp:inline distT="0" distB="0" distL="0" distR="0" wp14:anchorId="79C325AD" wp14:editId="41FFBC0A">
            <wp:extent cx="5400040" cy="3032125"/>
            <wp:effectExtent l="0" t="0" r="0" b="0"/>
            <wp:docPr id="2" name="Imagem 2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, chat ou mensagem de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985C" w14:textId="41F73AC1" w:rsidR="003101B2" w:rsidRDefault="00283581" w:rsidP="003101B2">
      <w:pPr>
        <w:spacing w:before="0" w:line="240" w:lineRule="auto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Fonte: Canal da </w:t>
      </w:r>
      <w:proofErr w:type="spellStart"/>
      <w:r>
        <w:rPr>
          <w:sz w:val="20"/>
          <w:szCs w:val="20"/>
        </w:rPr>
        <w:t>Neso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Academy</w:t>
      </w:r>
      <w:proofErr w:type="spellEnd"/>
      <w:r>
        <w:rPr>
          <w:sz w:val="20"/>
          <w:szCs w:val="20"/>
        </w:rPr>
        <w:t xml:space="preserve"> no YouTube</w:t>
      </w:r>
      <w:r>
        <w:rPr>
          <w:sz w:val="20"/>
          <w:szCs w:val="20"/>
          <w:vertAlign w:val="superscript"/>
        </w:rPr>
        <w:t>3</w:t>
      </w:r>
    </w:p>
    <w:p w14:paraId="4495E524" w14:textId="4584668D" w:rsidR="003101B2" w:rsidRDefault="003101B2" w:rsidP="003101B2">
      <w:pPr>
        <w:pBdr>
          <w:bottom w:val="single" w:sz="6" w:space="1" w:color="auto"/>
        </w:pBdr>
        <w:spacing w:before="0" w:line="240" w:lineRule="auto"/>
        <w:jc w:val="center"/>
        <w:rPr>
          <w:sz w:val="20"/>
          <w:szCs w:val="20"/>
        </w:rPr>
      </w:pPr>
    </w:p>
    <w:p w14:paraId="7F347994" w14:textId="0876D576" w:rsidR="003101B2" w:rsidRDefault="003101B2" w:rsidP="003101B2">
      <w:pPr>
        <w:spacing w:before="0" w:after="0" w:line="360" w:lineRule="auto"/>
        <w:rPr>
          <w:rFonts w:eastAsia="+mn-ea" w:cs="Arial"/>
          <w:color w:val="000000"/>
          <w:kern w:val="24"/>
          <w:sz w:val="20"/>
          <w:szCs w:val="20"/>
          <w:lang w:eastAsia="pt-BR"/>
        </w:rPr>
      </w:pPr>
      <w:r>
        <w:rPr>
          <w:sz w:val="20"/>
          <w:szCs w:val="20"/>
          <w:vertAlign w:val="superscript"/>
        </w:rPr>
        <w:t>3</w:t>
      </w:r>
      <w:r w:rsidRPr="003101B2">
        <w:rPr>
          <w:sz w:val="20"/>
          <w:szCs w:val="20"/>
        </w:rPr>
        <w:t>Disponível</w:t>
      </w:r>
      <w:r>
        <w:rPr>
          <w:sz w:val="20"/>
          <w:szCs w:val="20"/>
        </w:rPr>
        <w:t xml:space="preserve"> em: </w:t>
      </w:r>
      <w:hyperlink r:id="rId15" w:history="1">
        <w:r w:rsidRPr="008D5C5F">
          <w:rPr>
            <w:rStyle w:val="Hyperlink"/>
            <w:rFonts w:eastAsia="+mn-ea" w:cs="Arial"/>
            <w:kern w:val="24"/>
            <w:sz w:val="20"/>
            <w:szCs w:val="20"/>
            <w:lang w:eastAsia="pt-BR"/>
          </w:rPr>
          <w:t>https://www.youtube.com/</w:t>
        </w:r>
      </w:hyperlink>
      <w:hyperlink r:id="rId16" w:history="1">
        <w:r w:rsidRPr="00513137">
          <w:rPr>
            <w:rFonts w:eastAsia="+mn-ea" w:cs="Arial"/>
            <w:color w:val="0563C1"/>
            <w:kern w:val="24"/>
            <w:sz w:val="20"/>
            <w:szCs w:val="20"/>
            <w:u w:val="single"/>
            <w:lang w:eastAsia="pt-BR"/>
          </w:rPr>
          <w:t>watch?v</w:t>
        </w:r>
      </w:hyperlink>
      <w:hyperlink r:id="rId17" w:history="1">
        <w:r w:rsidRPr="00513137">
          <w:rPr>
            <w:rFonts w:eastAsia="+mn-ea" w:cs="Arial"/>
            <w:color w:val="000000"/>
            <w:kern w:val="24"/>
            <w:sz w:val="20"/>
            <w:szCs w:val="20"/>
            <w:u w:val="single"/>
            <w:lang w:eastAsia="pt-BR"/>
          </w:rPr>
          <w:t>=XDIOC2EY5JE&amp;list=PLeL6fbUgUKxz8-ADEazyMmRgzokCSxVpx</w:t>
        </w:r>
      </w:hyperlink>
      <w:r w:rsidRPr="00513137">
        <w:rPr>
          <w:rFonts w:eastAsia="+mn-ea" w:cs="Arial"/>
          <w:color w:val="000000"/>
          <w:kern w:val="24"/>
          <w:sz w:val="20"/>
          <w:szCs w:val="20"/>
          <w:lang w:eastAsia="pt-BR"/>
        </w:rPr>
        <w:t>. Acesso em: 11 de abril de 2022.</w:t>
      </w:r>
    </w:p>
    <w:p w14:paraId="617BC17F" w14:textId="77777777" w:rsidR="003101B2" w:rsidRPr="003101B2" w:rsidRDefault="003101B2" w:rsidP="00BB7A18">
      <w:pPr>
        <w:spacing w:before="0" w:line="360" w:lineRule="auto"/>
        <w:jc w:val="center"/>
        <w:rPr>
          <w:sz w:val="20"/>
          <w:szCs w:val="20"/>
        </w:rPr>
      </w:pPr>
    </w:p>
    <w:p w14:paraId="1149306D" w14:textId="77777777" w:rsidR="00865B53" w:rsidRDefault="00865B53" w:rsidP="00160D87">
      <w:pPr>
        <w:spacing w:before="0" w:after="0" w:line="360" w:lineRule="auto"/>
        <w:rPr>
          <w:rFonts w:eastAsia="+mn-ea" w:cs="Arial"/>
          <w:color w:val="000000"/>
          <w:kern w:val="24"/>
          <w:szCs w:val="24"/>
          <w:lang w:eastAsia="pt-BR"/>
        </w:rPr>
      </w:pPr>
    </w:p>
    <w:p w14:paraId="22E34235" w14:textId="0984B9A9" w:rsidR="006805FB" w:rsidRDefault="000024C8" w:rsidP="00160D87">
      <w:pPr>
        <w:spacing w:before="0" w:after="0" w:line="360" w:lineRule="auto"/>
        <w:rPr>
          <w:rFonts w:eastAsia="+mn-ea" w:cs="Arial"/>
          <w:color w:val="000000"/>
          <w:kern w:val="24"/>
          <w:szCs w:val="24"/>
          <w:lang w:eastAsia="pt-BR"/>
        </w:rPr>
      </w:pPr>
      <w:r>
        <w:rPr>
          <w:rFonts w:eastAsia="+mn-ea" w:cs="Arial"/>
          <w:color w:val="000000"/>
          <w:kern w:val="24"/>
          <w:szCs w:val="24"/>
          <w:lang w:eastAsia="pt-BR"/>
        </w:rPr>
        <w:tab/>
      </w:r>
      <w:r w:rsidR="00A20E5E">
        <w:rPr>
          <w:rFonts w:eastAsia="+mn-ea" w:cs="Arial"/>
          <w:b/>
          <w:bCs/>
          <w:color w:val="000000"/>
          <w:kern w:val="24"/>
          <w:szCs w:val="24"/>
          <w:lang w:eastAsia="pt-BR"/>
        </w:rPr>
        <w:t>Exclusão mútua</w:t>
      </w:r>
      <w:r w:rsidR="008D6F44">
        <w:rPr>
          <w:rFonts w:eastAsia="+mn-ea" w:cs="Arial"/>
          <w:b/>
          <w:bCs/>
          <w:color w:val="000000"/>
          <w:kern w:val="24"/>
          <w:szCs w:val="24"/>
          <w:lang w:eastAsia="pt-BR"/>
        </w:rPr>
        <w:t xml:space="preserve"> </w:t>
      </w:r>
      <w:r w:rsidR="008D6F44">
        <w:rPr>
          <w:rFonts w:eastAsia="+mn-ea" w:cs="Arial"/>
          <w:color w:val="000000"/>
          <w:kern w:val="24"/>
          <w:szCs w:val="24"/>
          <w:lang w:eastAsia="pt-BR"/>
        </w:rPr>
        <w:t xml:space="preserve">refere-se ao fato de uma </w:t>
      </w:r>
      <w:r w:rsidR="00FC0B44">
        <w:rPr>
          <w:rFonts w:eastAsia="+mn-ea" w:cs="Arial"/>
          <w:color w:val="000000"/>
          <w:kern w:val="24"/>
          <w:szCs w:val="24"/>
          <w:lang w:eastAsia="pt-BR"/>
        </w:rPr>
        <w:t>região crítica só poder ser acessada por um processo por vez</w:t>
      </w:r>
      <w:r w:rsidR="008F4843">
        <w:rPr>
          <w:rFonts w:eastAsia="+mn-ea" w:cs="Arial"/>
          <w:color w:val="000000"/>
          <w:kern w:val="24"/>
          <w:szCs w:val="24"/>
          <w:lang w:eastAsia="pt-BR"/>
        </w:rPr>
        <w:t xml:space="preserve">. </w:t>
      </w:r>
    </w:p>
    <w:p w14:paraId="43D33FC4" w14:textId="77777777" w:rsidR="006805FB" w:rsidRDefault="006805FB" w:rsidP="00586803">
      <w:pPr>
        <w:spacing w:before="0" w:line="360" w:lineRule="auto"/>
        <w:rPr>
          <w:rFonts w:eastAsia="+mn-ea" w:cs="Arial"/>
          <w:color w:val="000000"/>
          <w:kern w:val="24"/>
          <w:szCs w:val="24"/>
          <w:lang w:eastAsia="pt-BR"/>
        </w:rPr>
      </w:pPr>
      <w:r>
        <w:rPr>
          <w:rFonts w:eastAsia="+mn-ea" w:cs="Arial"/>
          <w:color w:val="000000"/>
          <w:kern w:val="24"/>
          <w:szCs w:val="24"/>
          <w:lang w:eastAsia="pt-BR"/>
        </w:rPr>
        <w:br w:type="page"/>
      </w:r>
    </w:p>
    <w:p w14:paraId="5737A658" w14:textId="75A53A09" w:rsidR="00527C37" w:rsidRPr="00527C37" w:rsidRDefault="00527C37" w:rsidP="00527C37">
      <w:pPr>
        <w:pStyle w:val="Legenda"/>
        <w:keepNext/>
        <w:jc w:val="center"/>
        <w:rPr>
          <w:sz w:val="20"/>
          <w:szCs w:val="20"/>
        </w:rPr>
      </w:pPr>
      <w:bookmarkStart w:id="4" w:name="_Toc103102613"/>
      <w:r w:rsidRPr="00527C37">
        <w:rPr>
          <w:sz w:val="20"/>
          <w:szCs w:val="20"/>
        </w:rPr>
        <w:lastRenderedPageBreak/>
        <w:t xml:space="preserve">Figura </w:t>
      </w:r>
      <w:r w:rsidR="00EF04FE">
        <w:rPr>
          <w:sz w:val="20"/>
          <w:szCs w:val="20"/>
        </w:rPr>
        <w:fldChar w:fldCharType="begin"/>
      </w:r>
      <w:r w:rsidR="00EF04FE">
        <w:rPr>
          <w:sz w:val="20"/>
          <w:szCs w:val="20"/>
        </w:rPr>
        <w:instrText xml:space="preserve"> SEQ Figura \* ARABIC </w:instrText>
      </w:r>
      <w:r w:rsidR="00EF04FE">
        <w:rPr>
          <w:sz w:val="20"/>
          <w:szCs w:val="20"/>
        </w:rPr>
        <w:fldChar w:fldCharType="separate"/>
      </w:r>
      <w:r w:rsidR="004F1D3C">
        <w:rPr>
          <w:noProof/>
          <w:sz w:val="20"/>
          <w:szCs w:val="20"/>
        </w:rPr>
        <w:t>4</w:t>
      </w:r>
      <w:r w:rsidR="00EF04FE">
        <w:rPr>
          <w:sz w:val="20"/>
          <w:szCs w:val="20"/>
        </w:rPr>
        <w:fldChar w:fldCharType="end"/>
      </w:r>
      <w:r w:rsidRPr="00527C37">
        <w:rPr>
          <w:sz w:val="20"/>
          <w:szCs w:val="20"/>
        </w:rPr>
        <w:t xml:space="preserve"> - Explicação das funções </w:t>
      </w:r>
      <w:proofErr w:type="spellStart"/>
      <w:proofErr w:type="gramStart"/>
      <w:r w:rsidRPr="00527C37">
        <w:rPr>
          <w:sz w:val="20"/>
          <w:szCs w:val="20"/>
        </w:rPr>
        <w:t>wait</w:t>
      </w:r>
      <w:proofErr w:type="spellEnd"/>
      <w:r w:rsidRPr="00527C37">
        <w:rPr>
          <w:sz w:val="20"/>
          <w:szCs w:val="20"/>
        </w:rPr>
        <w:t>(</w:t>
      </w:r>
      <w:proofErr w:type="gramEnd"/>
      <w:r w:rsidRPr="00527C37">
        <w:rPr>
          <w:sz w:val="20"/>
          <w:szCs w:val="20"/>
        </w:rPr>
        <w:t xml:space="preserve">) e </w:t>
      </w:r>
      <w:proofErr w:type="spellStart"/>
      <w:r w:rsidRPr="00527C37">
        <w:rPr>
          <w:sz w:val="20"/>
          <w:szCs w:val="20"/>
        </w:rPr>
        <w:t>signal</w:t>
      </w:r>
      <w:proofErr w:type="spellEnd"/>
      <w:r w:rsidRPr="00527C37">
        <w:rPr>
          <w:sz w:val="20"/>
          <w:szCs w:val="20"/>
        </w:rPr>
        <w:t>()</w:t>
      </w:r>
      <w:bookmarkEnd w:id="4"/>
    </w:p>
    <w:p w14:paraId="6E2326D7" w14:textId="566C5A09" w:rsidR="009321F9" w:rsidRDefault="006805FB" w:rsidP="006028EA">
      <w:pPr>
        <w:spacing w:before="0" w:after="0" w:line="240" w:lineRule="auto"/>
        <w:rPr>
          <w:rFonts w:eastAsia="+mn-ea" w:cs="Arial"/>
          <w:color w:val="000000"/>
          <w:kern w:val="24"/>
          <w:szCs w:val="24"/>
          <w:lang w:eastAsia="pt-BR"/>
        </w:rPr>
      </w:pPr>
      <w:r>
        <w:rPr>
          <w:rFonts w:eastAsia="+mn-ea" w:cs="Arial"/>
          <w:noProof/>
          <w:color w:val="000000"/>
          <w:kern w:val="24"/>
          <w:szCs w:val="24"/>
          <w:lang w:eastAsia="pt-BR"/>
        </w:rPr>
        <w:drawing>
          <wp:inline distT="0" distB="0" distL="0" distR="0" wp14:anchorId="455831D0" wp14:editId="3C9D08AB">
            <wp:extent cx="5391150" cy="6298565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29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6DFDE" w14:textId="0CB7BFFC" w:rsidR="0042092A" w:rsidRPr="00170F8F" w:rsidRDefault="00586803" w:rsidP="00586803">
      <w:pPr>
        <w:spacing w:before="0" w:after="0" w:line="240" w:lineRule="auto"/>
        <w:jc w:val="center"/>
        <w:rPr>
          <w:rFonts w:eastAsia="+mn-ea" w:cs="Arial"/>
          <w:color w:val="000000"/>
          <w:kern w:val="24"/>
          <w:sz w:val="20"/>
          <w:szCs w:val="20"/>
          <w:lang w:eastAsia="pt-BR"/>
        </w:rPr>
      </w:pPr>
      <w:r w:rsidRPr="00BF6F58">
        <w:rPr>
          <w:rFonts w:eastAsia="+mn-ea" w:cs="Arial"/>
          <w:color w:val="000000"/>
          <w:kern w:val="24"/>
          <w:sz w:val="20"/>
          <w:szCs w:val="20"/>
          <w:lang w:eastAsia="pt-BR"/>
        </w:rPr>
        <w:t>Fonte: Autoria própria</w:t>
      </w:r>
    </w:p>
    <w:p w14:paraId="7F2CF8FA" w14:textId="69F9F909" w:rsidR="00586803" w:rsidRDefault="00586803" w:rsidP="00586803">
      <w:pPr>
        <w:spacing w:before="0" w:after="0" w:line="360" w:lineRule="auto"/>
        <w:jc w:val="center"/>
        <w:rPr>
          <w:rFonts w:eastAsia="+mn-ea" w:cs="Arial"/>
          <w:color w:val="000000"/>
          <w:kern w:val="24"/>
          <w:szCs w:val="24"/>
          <w:lang w:eastAsia="pt-BR"/>
        </w:rPr>
      </w:pPr>
    </w:p>
    <w:p w14:paraId="4B25D1C8" w14:textId="352DEA99" w:rsidR="00DA302A" w:rsidRDefault="001414E6" w:rsidP="001414E6">
      <w:pPr>
        <w:spacing w:before="0" w:after="0" w:line="360" w:lineRule="auto"/>
        <w:rPr>
          <w:rFonts w:eastAsia="+mn-ea" w:cs="Arial"/>
          <w:color w:val="000000"/>
          <w:kern w:val="24"/>
          <w:szCs w:val="24"/>
          <w:lang w:eastAsia="pt-BR"/>
        </w:rPr>
      </w:pPr>
      <w:r>
        <w:rPr>
          <w:rFonts w:eastAsia="+mn-ea" w:cs="Arial"/>
          <w:color w:val="000000"/>
          <w:kern w:val="24"/>
          <w:szCs w:val="24"/>
          <w:lang w:eastAsia="pt-BR"/>
        </w:rPr>
        <w:tab/>
      </w:r>
      <w:r w:rsidR="004119DB">
        <w:rPr>
          <w:rFonts w:eastAsia="+mn-ea" w:cs="Arial"/>
          <w:color w:val="000000"/>
          <w:kern w:val="24"/>
          <w:szCs w:val="24"/>
          <w:lang w:eastAsia="pt-BR"/>
        </w:rPr>
        <w:t>S é a variável de controle</w:t>
      </w:r>
      <w:r w:rsidR="0000583E">
        <w:rPr>
          <w:rFonts w:eastAsia="+mn-ea" w:cs="Arial"/>
          <w:color w:val="000000"/>
          <w:kern w:val="24"/>
          <w:szCs w:val="24"/>
          <w:lang w:eastAsia="pt-BR"/>
        </w:rPr>
        <w:t xml:space="preserve">. </w:t>
      </w:r>
      <w:r w:rsidR="00DE0917">
        <w:rPr>
          <w:rFonts w:eastAsia="+mn-ea" w:cs="Arial"/>
          <w:color w:val="000000"/>
          <w:kern w:val="24"/>
          <w:szCs w:val="24"/>
          <w:lang w:eastAsia="pt-BR"/>
        </w:rPr>
        <w:t>Normalmente ela armazena</w:t>
      </w:r>
      <w:r w:rsidR="00BB49CD">
        <w:rPr>
          <w:rFonts w:eastAsia="+mn-ea" w:cs="Arial"/>
          <w:color w:val="000000"/>
          <w:kern w:val="24"/>
          <w:szCs w:val="24"/>
          <w:lang w:eastAsia="pt-BR"/>
        </w:rPr>
        <w:t xml:space="preserve"> o número </w:t>
      </w:r>
      <w:r w:rsidR="00352CBF">
        <w:rPr>
          <w:rFonts w:eastAsia="+mn-ea" w:cs="Arial"/>
          <w:color w:val="000000"/>
          <w:kern w:val="24"/>
          <w:szCs w:val="24"/>
          <w:lang w:eastAsia="pt-BR"/>
        </w:rPr>
        <w:t xml:space="preserve">1 </w:t>
      </w:r>
      <w:r w:rsidR="00BB49CD">
        <w:rPr>
          <w:rFonts w:eastAsia="+mn-ea" w:cs="Arial"/>
          <w:color w:val="000000"/>
          <w:kern w:val="24"/>
          <w:szCs w:val="24"/>
          <w:lang w:eastAsia="pt-BR"/>
        </w:rPr>
        <w:t>inteiro.</w:t>
      </w:r>
      <w:r w:rsidR="00653080">
        <w:rPr>
          <w:rFonts w:eastAsia="+mn-ea" w:cs="Arial"/>
          <w:color w:val="000000"/>
          <w:kern w:val="24"/>
          <w:szCs w:val="24"/>
          <w:lang w:eastAsia="pt-BR"/>
        </w:rPr>
        <w:t xml:space="preserve"> </w:t>
      </w:r>
    </w:p>
    <w:p w14:paraId="18372D8F" w14:textId="25D2DF82" w:rsidR="001414E6" w:rsidRPr="00DA302A" w:rsidRDefault="008E1985" w:rsidP="00DA302A">
      <w:pPr>
        <w:spacing w:before="0" w:after="0" w:line="360" w:lineRule="auto"/>
        <w:ind w:firstLine="708"/>
        <w:rPr>
          <w:rFonts w:eastAsia="+mn-ea" w:cs="Arial"/>
          <w:color w:val="000000"/>
          <w:kern w:val="24"/>
          <w:szCs w:val="24"/>
          <w:lang w:eastAsia="pt-BR"/>
        </w:rPr>
      </w:pPr>
      <w:r>
        <w:rPr>
          <w:rFonts w:eastAsia="+mn-ea" w:cs="Arial"/>
          <w:color w:val="000000"/>
          <w:kern w:val="24"/>
          <w:szCs w:val="24"/>
          <w:lang w:eastAsia="pt-BR"/>
        </w:rPr>
        <w:t>S</w:t>
      </w:r>
      <w:r w:rsidR="00B569E1">
        <w:rPr>
          <w:rFonts w:eastAsia="+mn-ea" w:cs="Arial"/>
          <w:color w:val="000000"/>
          <w:kern w:val="24"/>
          <w:szCs w:val="24"/>
          <w:lang w:eastAsia="pt-BR"/>
        </w:rPr>
        <w:t>empre que um processo</w:t>
      </w:r>
      <w:r w:rsidR="006D5254">
        <w:rPr>
          <w:rFonts w:eastAsia="+mn-ea" w:cs="Arial"/>
          <w:color w:val="000000"/>
          <w:kern w:val="24"/>
          <w:szCs w:val="24"/>
          <w:lang w:eastAsia="pt-BR"/>
        </w:rPr>
        <w:t xml:space="preserve"> acessa a uma seção crítica, a variável de controle S </w:t>
      </w:r>
      <w:r w:rsidR="00BB49CD">
        <w:rPr>
          <w:rFonts w:eastAsia="+mn-ea" w:cs="Arial"/>
          <w:color w:val="000000"/>
          <w:kern w:val="24"/>
          <w:szCs w:val="24"/>
          <w:lang w:eastAsia="pt-BR"/>
        </w:rPr>
        <w:t>é decrementada em uma unidade</w:t>
      </w:r>
      <w:r w:rsidR="00DF7624">
        <w:rPr>
          <w:rFonts w:eastAsia="+mn-ea" w:cs="Arial"/>
          <w:color w:val="000000"/>
          <w:kern w:val="24"/>
          <w:szCs w:val="24"/>
          <w:lang w:eastAsia="pt-BR"/>
        </w:rPr>
        <w:t>,</w:t>
      </w:r>
      <w:r w:rsidR="0009738E">
        <w:rPr>
          <w:rFonts w:eastAsia="+mn-ea" w:cs="Arial"/>
          <w:color w:val="000000"/>
          <w:kern w:val="24"/>
          <w:szCs w:val="24"/>
          <w:lang w:eastAsia="pt-BR"/>
        </w:rPr>
        <w:t xml:space="preserve"> tornando-a nula.</w:t>
      </w:r>
      <w:r w:rsidR="00854CA2">
        <w:rPr>
          <w:rFonts w:eastAsia="+mn-ea" w:cs="Arial"/>
          <w:color w:val="000000"/>
          <w:kern w:val="24"/>
          <w:szCs w:val="24"/>
          <w:lang w:eastAsia="pt-BR"/>
        </w:rPr>
        <w:t xml:space="preserve"> Isso faz com que qualquer outro processo que tente </w:t>
      </w:r>
      <w:r w:rsidR="00B23733">
        <w:rPr>
          <w:rFonts w:eastAsia="+mn-ea" w:cs="Arial"/>
          <w:color w:val="000000"/>
          <w:kern w:val="24"/>
          <w:szCs w:val="24"/>
          <w:lang w:eastAsia="pt-BR"/>
        </w:rPr>
        <w:t>acessar à seção crítica que está em uso cai</w:t>
      </w:r>
      <w:r w:rsidR="004701CC">
        <w:rPr>
          <w:rFonts w:eastAsia="+mn-ea" w:cs="Arial"/>
          <w:color w:val="000000"/>
          <w:kern w:val="24"/>
          <w:szCs w:val="24"/>
          <w:lang w:eastAsia="pt-BR"/>
        </w:rPr>
        <w:t>a</w:t>
      </w:r>
      <w:r w:rsidR="00B23733">
        <w:rPr>
          <w:rFonts w:eastAsia="+mn-ea" w:cs="Arial"/>
          <w:color w:val="000000"/>
          <w:kern w:val="24"/>
          <w:szCs w:val="24"/>
          <w:lang w:eastAsia="pt-BR"/>
        </w:rPr>
        <w:t xml:space="preserve"> em um loop infinito </w:t>
      </w:r>
      <w:proofErr w:type="spellStart"/>
      <w:r w:rsidR="00DA302A">
        <w:rPr>
          <w:rFonts w:eastAsia="+mn-ea" w:cs="Arial"/>
          <w:b/>
          <w:bCs/>
          <w:color w:val="000000"/>
          <w:kern w:val="24"/>
          <w:szCs w:val="24"/>
          <w:lang w:eastAsia="pt-BR"/>
        </w:rPr>
        <w:t>while</w:t>
      </w:r>
      <w:proofErr w:type="spellEnd"/>
      <w:r w:rsidR="00DA302A">
        <w:rPr>
          <w:rFonts w:eastAsia="+mn-ea" w:cs="Arial"/>
          <w:b/>
          <w:bCs/>
          <w:color w:val="000000"/>
          <w:kern w:val="24"/>
          <w:szCs w:val="24"/>
          <w:lang w:eastAsia="pt-BR"/>
        </w:rPr>
        <w:t>(S&lt;=0)</w:t>
      </w:r>
      <w:r w:rsidR="00DA302A">
        <w:rPr>
          <w:rFonts w:eastAsia="+mn-ea" w:cs="Arial"/>
          <w:color w:val="000000"/>
          <w:kern w:val="24"/>
          <w:szCs w:val="24"/>
          <w:lang w:eastAsia="pt-BR"/>
        </w:rPr>
        <w:t>.</w:t>
      </w:r>
      <w:r w:rsidR="00612F97">
        <w:rPr>
          <w:rFonts w:eastAsia="+mn-ea" w:cs="Arial"/>
          <w:color w:val="000000"/>
          <w:kern w:val="24"/>
          <w:szCs w:val="24"/>
          <w:lang w:eastAsia="pt-BR"/>
        </w:rPr>
        <w:t xml:space="preserve"> </w:t>
      </w:r>
      <w:r w:rsidR="00B57208">
        <w:rPr>
          <w:rFonts w:eastAsia="+mn-ea" w:cs="Arial"/>
          <w:color w:val="000000"/>
          <w:kern w:val="24"/>
          <w:szCs w:val="24"/>
          <w:lang w:eastAsia="pt-BR"/>
        </w:rPr>
        <w:t>Depois de sair da seção crítica, o processo</w:t>
      </w:r>
      <w:r w:rsidR="00C719D0">
        <w:rPr>
          <w:rFonts w:eastAsia="+mn-ea" w:cs="Arial"/>
          <w:color w:val="000000"/>
          <w:kern w:val="24"/>
          <w:szCs w:val="24"/>
          <w:lang w:eastAsia="pt-BR"/>
        </w:rPr>
        <w:t xml:space="preserve"> incrementa S em uma unidade, </w:t>
      </w:r>
      <w:r w:rsidR="00FB4C8C">
        <w:rPr>
          <w:rFonts w:eastAsia="+mn-ea" w:cs="Arial"/>
          <w:color w:val="000000"/>
          <w:kern w:val="24"/>
          <w:szCs w:val="24"/>
          <w:lang w:eastAsia="pt-BR"/>
        </w:rPr>
        <w:t>liberando o acesso para os outros.</w:t>
      </w:r>
    </w:p>
    <w:p w14:paraId="6F09ECA0" w14:textId="6F3D2812" w:rsidR="00102557" w:rsidRDefault="00677F69" w:rsidP="001414E6">
      <w:pPr>
        <w:spacing w:before="0" w:after="0" w:line="360" w:lineRule="auto"/>
        <w:rPr>
          <w:rFonts w:eastAsia="+mn-ea" w:cs="Arial"/>
          <w:color w:val="000000"/>
          <w:kern w:val="24"/>
          <w:sz w:val="20"/>
          <w:szCs w:val="20"/>
          <w:lang w:eastAsia="pt-BR"/>
        </w:rPr>
      </w:pPr>
      <w:r>
        <w:rPr>
          <w:rFonts w:eastAsia="+mn-ea" w:cs="Arial"/>
          <w:color w:val="000000"/>
          <w:kern w:val="24"/>
          <w:sz w:val="20"/>
          <w:szCs w:val="20"/>
          <w:lang w:eastAsia="pt-BR"/>
        </w:rPr>
        <w:br w:type="column"/>
      </w:r>
    </w:p>
    <w:p w14:paraId="7C381716" w14:textId="0AC9B77D" w:rsidR="00527C37" w:rsidRPr="00527C37" w:rsidRDefault="00527C37" w:rsidP="00527C37">
      <w:pPr>
        <w:pStyle w:val="Legenda"/>
        <w:keepNext/>
        <w:jc w:val="center"/>
        <w:rPr>
          <w:sz w:val="20"/>
          <w:szCs w:val="20"/>
        </w:rPr>
      </w:pPr>
      <w:bookmarkStart w:id="5" w:name="_Toc103102614"/>
      <w:r w:rsidRPr="00527C37">
        <w:rPr>
          <w:sz w:val="20"/>
          <w:szCs w:val="20"/>
        </w:rPr>
        <w:t xml:space="preserve">Figura </w:t>
      </w:r>
      <w:r w:rsidR="00EF04FE">
        <w:rPr>
          <w:sz w:val="20"/>
          <w:szCs w:val="20"/>
        </w:rPr>
        <w:fldChar w:fldCharType="begin"/>
      </w:r>
      <w:r w:rsidR="00EF04FE">
        <w:rPr>
          <w:sz w:val="20"/>
          <w:szCs w:val="20"/>
        </w:rPr>
        <w:instrText xml:space="preserve"> SEQ Figura \* ARABIC </w:instrText>
      </w:r>
      <w:r w:rsidR="00EF04FE">
        <w:rPr>
          <w:sz w:val="20"/>
          <w:szCs w:val="20"/>
        </w:rPr>
        <w:fldChar w:fldCharType="separate"/>
      </w:r>
      <w:r w:rsidR="004F1D3C">
        <w:rPr>
          <w:noProof/>
          <w:sz w:val="20"/>
          <w:szCs w:val="20"/>
        </w:rPr>
        <w:t>5</w:t>
      </w:r>
      <w:r w:rsidR="00EF04FE">
        <w:rPr>
          <w:sz w:val="20"/>
          <w:szCs w:val="20"/>
        </w:rPr>
        <w:fldChar w:fldCharType="end"/>
      </w:r>
      <w:r w:rsidRPr="00527C37">
        <w:rPr>
          <w:sz w:val="20"/>
          <w:szCs w:val="20"/>
        </w:rPr>
        <w:t xml:space="preserve"> - Aula de demonstração das limitações dos semáforos tipo </w:t>
      </w:r>
      <w:proofErr w:type="spellStart"/>
      <w:r w:rsidRPr="00527C37">
        <w:rPr>
          <w:sz w:val="20"/>
          <w:szCs w:val="20"/>
        </w:rPr>
        <w:t>spinlock</w:t>
      </w:r>
      <w:proofErr w:type="spellEnd"/>
      <w:r w:rsidRPr="00527C37">
        <w:rPr>
          <w:sz w:val="20"/>
          <w:szCs w:val="20"/>
        </w:rPr>
        <w:t xml:space="preserve"> realizada pela </w:t>
      </w:r>
      <w:proofErr w:type="spellStart"/>
      <w:r w:rsidRPr="00527C37">
        <w:rPr>
          <w:sz w:val="20"/>
          <w:szCs w:val="20"/>
        </w:rPr>
        <w:t>Neso</w:t>
      </w:r>
      <w:proofErr w:type="spellEnd"/>
      <w:r w:rsidRPr="00527C37">
        <w:rPr>
          <w:sz w:val="20"/>
          <w:szCs w:val="20"/>
        </w:rPr>
        <w:t xml:space="preserve"> </w:t>
      </w:r>
      <w:proofErr w:type="spellStart"/>
      <w:r w:rsidRPr="00527C37">
        <w:rPr>
          <w:sz w:val="20"/>
          <w:szCs w:val="20"/>
        </w:rPr>
        <w:t>Academy</w:t>
      </w:r>
      <w:bookmarkEnd w:id="5"/>
      <w:proofErr w:type="spellEnd"/>
    </w:p>
    <w:p w14:paraId="228DF2FA" w14:textId="750F31BA" w:rsidR="009C26B3" w:rsidRDefault="009C26B3" w:rsidP="00160D87">
      <w:pPr>
        <w:spacing w:before="0" w:after="0" w:line="360" w:lineRule="auto"/>
        <w:rPr>
          <w:rFonts w:eastAsia="Times New Roman" w:cs="Arial"/>
          <w:sz w:val="20"/>
          <w:szCs w:val="20"/>
          <w:lang w:eastAsia="pt-BR"/>
        </w:rPr>
      </w:pPr>
      <w:r w:rsidRPr="009C26B3">
        <w:rPr>
          <w:rFonts w:eastAsia="Times New Roman" w:cs="Arial"/>
          <w:noProof/>
          <w:sz w:val="20"/>
          <w:szCs w:val="20"/>
          <w:lang w:eastAsia="pt-BR"/>
        </w:rPr>
        <w:drawing>
          <wp:inline distT="0" distB="0" distL="0" distR="0" wp14:anchorId="7506C9C4" wp14:editId="6958C7DD">
            <wp:extent cx="5400040" cy="2996565"/>
            <wp:effectExtent l="0" t="0" r="0" b="0"/>
            <wp:docPr id="11" name="Imagem 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0A3B" w14:textId="5EE69288" w:rsidR="00102557" w:rsidRPr="006F0184" w:rsidRDefault="00102557" w:rsidP="00102557">
      <w:pPr>
        <w:spacing w:before="0" w:line="240" w:lineRule="auto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Fonte: Canal da </w:t>
      </w:r>
      <w:proofErr w:type="spellStart"/>
      <w:r>
        <w:rPr>
          <w:sz w:val="20"/>
          <w:szCs w:val="20"/>
        </w:rPr>
        <w:t>Neso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Academy</w:t>
      </w:r>
      <w:proofErr w:type="spellEnd"/>
      <w:r>
        <w:rPr>
          <w:sz w:val="20"/>
          <w:szCs w:val="20"/>
        </w:rPr>
        <w:t xml:space="preserve"> no YouTube</w:t>
      </w:r>
      <w:r w:rsidR="005119AE">
        <w:rPr>
          <w:sz w:val="20"/>
          <w:szCs w:val="20"/>
          <w:vertAlign w:val="superscript"/>
        </w:rPr>
        <w:t>5</w:t>
      </w:r>
    </w:p>
    <w:p w14:paraId="103D5034" w14:textId="77777777" w:rsidR="00102557" w:rsidRDefault="00102557" w:rsidP="00102557">
      <w:pPr>
        <w:pBdr>
          <w:bottom w:val="single" w:sz="6" w:space="1" w:color="auto"/>
        </w:pBdr>
        <w:spacing w:before="0" w:line="240" w:lineRule="auto"/>
        <w:jc w:val="center"/>
        <w:rPr>
          <w:sz w:val="20"/>
          <w:szCs w:val="20"/>
        </w:rPr>
      </w:pPr>
    </w:p>
    <w:p w14:paraId="1B3A9B68" w14:textId="062F0C3B" w:rsidR="00102557" w:rsidRPr="00F93888" w:rsidRDefault="005119AE" w:rsidP="00102557">
      <w:pPr>
        <w:spacing w:before="0" w:after="0" w:line="360" w:lineRule="auto"/>
        <w:rPr>
          <w:rFonts w:eastAsia="+mn-ea" w:cs="Arial"/>
          <w:color w:val="000000"/>
          <w:kern w:val="24"/>
          <w:sz w:val="20"/>
          <w:szCs w:val="20"/>
          <w:lang w:eastAsia="pt-BR"/>
        </w:rPr>
      </w:pPr>
      <w:r>
        <w:rPr>
          <w:sz w:val="20"/>
          <w:szCs w:val="20"/>
          <w:vertAlign w:val="superscript"/>
        </w:rPr>
        <w:t>5</w:t>
      </w:r>
      <w:r w:rsidR="00F93888" w:rsidRPr="00F93888">
        <w:rPr>
          <w:sz w:val="20"/>
          <w:szCs w:val="20"/>
        </w:rPr>
        <w:t xml:space="preserve">Disponível em: </w:t>
      </w:r>
      <w:hyperlink r:id="rId20" w:history="1">
        <w:r w:rsidR="00F93888" w:rsidRPr="00F93888">
          <w:rPr>
            <w:rStyle w:val="Hyperlink"/>
            <w:sz w:val="20"/>
            <w:szCs w:val="20"/>
          </w:rPr>
          <w:t>https://www.youtube.com/</w:t>
        </w:r>
      </w:hyperlink>
      <w:hyperlink r:id="rId21" w:history="1">
        <w:r w:rsidR="00F93888" w:rsidRPr="00F93888">
          <w:rPr>
            <w:rStyle w:val="Hyperlink"/>
            <w:sz w:val="20"/>
            <w:szCs w:val="20"/>
          </w:rPr>
          <w:t>watch?v</w:t>
        </w:r>
      </w:hyperlink>
      <w:hyperlink r:id="rId22" w:history="1">
        <w:r w:rsidR="00F93888" w:rsidRPr="00F93888">
          <w:rPr>
            <w:rStyle w:val="Hyperlink"/>
            <w:sz w:val="20"/>
            <w:szCs w:val="20"/>
          </w:rPr>
          <w:t>=2cGo2HdA0dM</w:t>
        </w:r>
      </w:hyperlink>
      <w:r w:rsidR="00F93888" w:rsidRPr="00F93888">
        <w:rPr>
          <w:sz w:val="20"/>
          <w:szCs w:val="20"/>
        </w:rPr>
        <w:t>.</w:t>
      </w:r>
    </w:p>
    <w:p w14:paraId="62F3A32E" w14:textId="77777777" w:rsidR="00102557" w:rsidRPr="00513137" w:rsidRDefault="00102557" w:rsidP="00160D87">
      <w:pPr>
        <w:spacing w:before="0" w:after="0" w:line="360" w:lineRule="auto"/>
        <w:rPr>
          <w:rFonts w:eastAsia="Times New Roman" w:cs="Arial"/>
          <w:sz w:val="20"/>
          <w:szCs w:val="20"/>
          <w:lang w:eastAsia="pt-BR"/>
        </w:rPr>
      </w:pPr>
    </w:p>
    <w:p w14:paraId="38075A8A" w14:textId="592767E3" w:rsidR="006F0184" w:rsidRDefault="00056ECF" w:rsidP="00056ECF">
      <w:pPr>
        <w:spacing w:before="0" w:line="360" w:lineRule="auto"/>
        <w:rPr>
          <w:szCs w:val="24"/>
        </w:rPr>
      </w:pPr>
      <w:r>
        <w:rPr>
          <w:szCs w:val="24"/>
        </w:rPr>
        <w:tab/>
      </w:r>
      <w:r w:rsidR="00BC618F">
        <w:rPr>
          <w:szCs w:val="24"/>
        </w:rPr>
        <w:t xml:space="preserve">Semáforos </w:t>
      </w:r>
      <w:r w:rsidR="00FB748C">
        <w:rPr>
          <w:szCs w:val="24"/>
        </w:rPr>
        <w:t xml:space="preserve">que usam </w:t>
      </w:r>
      <w:r w:rsidR="00931BA4">
        <w:rPr>
          <w:szCs w:val="24"/>
        </w:rPr>
        <w:t xml:space="preserve">loops infinitos </w:t>
      </w:r>
      <w:proofErr w:type="spellStart"/>
      <w:r w:rsidR="00931BA4">
        <w:rPr>
          <w:b/>
          <w:bCs/>
          <w:szCs w:val="24"/>
        </w:rPr>
        <w:t>while</w:t>
      </w:r>
      <w:proofErr w:type="spellEnd"/>
      <w:r w:rsidR="00931BA4">
        <w:rPr>
          <w:b/>
          <w:bCs/>
          <w:szCs w:val="24"/>
        </w:rPr>
        <w:t>(S&lt;=0)</w:t>
      </w:r>
      <w:r w:rsidR="00931BA4">
        <w:rPr>
          <w:szCs w:val="24"/>
        </w:rPr>
        <w:t xml:space="preserve"> </w:t>
      </w:r>
      <w:r w:rsidR="00287C45">
        <w:rPr>
          <w:szCs w:val="24"/>
        </w:rPr>
        <w:t xml:space="preserve">são chamados de </w:t>
      </w:r>
      <w:proofErr w:type="spellStart"/>
      <w:r w:rsidR="00287C45">
        <w:rPr>
          <w:szCs w:val="24"/>
        </w:rPr>
        <w:t>spinlock</w:t>
      </w:r>
      <w:proofErr w:type="spellEnd"/>
      <w:r w:rsidR="00635C53">
        <w:rPr>
          <w:szCs w:val="24"/>
        </w:rPr>
        <w:t xml:space="preserve">. Apesar de </w:t>
      </w:r>
      <w:r w:rsidR="00D21B15">
        <w:rPr>
          <w:szCs w:val="24"/>
        </w:rPr>
        <w:t xml:space="preserve">controlar bem o acesso às seções críticas, os processos </w:t>
      </w:r>
      <w:r w:rsidR="003F50A8">
        <w:rPr>
          <w:szCs w:val="24"/>
        </w:rPr>
        <w:t xml:space="preserve">que estão sendo barrados ficam consumindo espaço da CPU por terem que </w:t>
      </w:r>
      <w:r w:rsidR="000D480F">
        <w:rPr>
          <w:szCs w:val="24"/>
        </w:rPr>
        <w:t>executar loops até chegar a vez de cada</w:t>
      </w:r>
      <w:r w:rsidR="00E87DCE">
        <w:rPr>
          <w:szCs w:val="24"/>
        </w:rPr>
        <w:t xml:space="preserve">, </w:t>
      </w:r>
      <w:r w:rsidR="0009704E">
        <w:rPr>
          <w:szCs w:val="24"/>
        </w:rPr>
        <w:t>podendo até mesmo atrapalhar os processos</w:t>
      </w:r>
      <w:r w:rsidR="001236E4">
        <w:rPr>
          <w:szCs w:val="24"/>
        </w:rPr>
        <w:t xml:space="preserve"> que estão utilizando as seções críticas.</w:t>
      </w:r>
    </w:p>
    <w:p w14:paraId="57C95464" w14:textId="18FA96E3" w:rsidR="00B6499E" w:rsidRDefault="001236E4" w:rsidP="00056ECF">
      <w:pPr>
        <w:spacing w:before="0" w:line="360" w:lineRule="auto"/>
        <w:rPr>
          <w:szCs w:val="24"/>
        </w:rPr>
      </w:pPr>
      <w:r>
        <w:rPr>
          <w:szCs w:val="24"/>
        </w:rPr>
        <w:tab/>
        <w:t xml:space="preserve">Para liberar mais espaço da CPU, em vez de </w:t>
      </w:r>
      <w:r w:rsidR="001A5D88">
        <w:rPr>
          <w:szCs w:val="24"/>
        </w:rPr>
        <w:t>prender os processos em loops</w:t>
      </w:r>
      <w:r w:rsidR="00683546">
        <w:rPr>
          <w:szCs w:val="24"/>
        </w:rPr>
        <w:t xml:space="preserve"> eles são </w:t>
      </w:r>
      <w:r w:rsidR="00FD5D17">
        <w:rPr>
          <w:szCs w:val="24"/>
        </w:rPr>
        <w:t xml:space="preserve">postos em </w:t>
      </w:r>
      <w:r w:rsidR="00F55936">
        <w:rPr>
          <w:szCs w:val="24"/>
        </w:rPr>
        <w:t>uma lista</w:t>
      </w:r>
      <w:r w:rsidR="00074534">
        <w:rPr>
          <w:szCs w:val="24"/>
        </w:rPr>
        <w:t xml:space="preserve"> de espera.</w:t>
      </w:r>
      <w:r w:rsidR="006D2D03">
        <w:rPr>
          <w:szCs w:val="24"/>
        </w:rPr>
        <w:t xml:space="preserve"> </w:t>
      </w:r>
      <w:r w:rsidR="003A276C">
        <w:rPr>
          <w:szCs w:val="24"/>
        </w:rPr>
        <w:t xml:space="preserve">Então, o CPU </w:t>
      </w:r>
      <w:proofErr w:type="spellStart"/>
      <w:r w:rsidR="00BA3569">
        <w:rPr>
          <w:szCs w:val="24"/>
        </w:rPr>
        <w:t>Scheduler</w:t>
      </w:r>
      <w:proofErr w:type="spellEnd"/>
      <w:r w:rsidR="00BA3569">
        <w:rPr>
          <w:szCs w:val="24"/>
        </w:rPr>
        <w:t xml:space="preserve"> determina</w:t>
      </w:r>
      <w:r w:rsidR="0032786E">
        <w:rPr>
          <w:szCs w:val="24"/>
        </w:rPr>
        <w:t xml:space="preserve"> qual será o próximo processo a ser executado</w:t>
      </w:r>
      <w:r w:rsidR="00864CDF">
        <w:rPr>
          <w:szCs w:val="24"/>
        </w:rPr>
        <w:t xml:space="preserve"> conforme foi instruído. </w:t>
      </w:r>
      <w:r w:rsidR="000557FE">
        <w:rPr>
          <w:szCs w:val="24"/>
        </w:rPr>
        <w:t>Até mesmo o tempo</w:t>
      </w:r>
      <w:r w:rsidR="00BA3569">
        <w:rPr>
          <w:szCs w:val="24"/>
        </w:rPr>
        <w:t xml:space="preserve"> que um processo leva para</w:t>
      </w:r>
      <w:r w:rsidR="00CD75C7">
        <w:rPr>
          <w:szCs w:val="24"/>
        </w:rPr>
        <w:t xml:space="preserve"> ser concluído é monitorado.</w:t>
      </w:r>
    </w:p>
    <w:p w14:paraId="607B2FCB" w14:textId="77777777" w:rsidR="00B6499E" w:rsidRDefault="00B6499E">
      <w:pPr>
        <w:spacing w:before="0"/>
        <w:rPr>
          <w:szCs w:val="24"/>
        </w:rPr>
      </w:pPr>
      <w:r>
        <w:rPr>
          <w:szCs w:val="24"/>
        </w:rPr>
        <w:br w:type="page"/>
      </w:r>
    </w:p>
    <w:p w14:paraId="7CAB1281" w14:textId="6878F278" w:rsidR="00527C37" w:rsidRPr="00527C37" w:rsidRDefault="00527C37" w:rsidP="00527C37">
      <w:pPr>
        <w:pStyle w:val="Legenda"/>
        <w:keepNext/>
        <w:jc w:val="center"/>
        <w:rPr>
          <w:sz w:val="20"/>
          <w:szCs w:val="20"/>
        </w:rPr>
      </w:pPr>
      <w:bookmarkStart w:id="6" w:name="_Toc103102615"/>
      <w:r w:rsidRPr="00527C37">
        <w:rPr>
          <w:sz w:val="20"/>
          <w:szCs w:val="20"/>
        </w:rPr>
        <w:lastRenderedPageBreak/>
        <w:t xml:space="preserve">Figura </w:t>
      </w:r>
      <w:r w:rsidR="00EF04FE">
        <w:rPr>
          <w:sz w:val="20"/>
          <w:szCs w:val="20"/>
        </w:rPr>
        <w:fldChar w:fldCharType="begin"/>
      </w:r>
      <w:r w:rsidR="00EF04FE">
        <w:rPr>
          <w:sz w:val="20"/>
          <w:szCs w:val="20"/>
        </w:rPr>
        <w:instrText xml:space="preserve"> SEQ Figura \* ARABIC </w:instrText>
      </w:r>
      <w:r w:rsidR="00EF04FE">
        <w:rPr>
          <w:sz w:val="20"/>
          <w:szCs w:val="20"/>
        </w:rPr>
        <w:fldChar w:fldCharType="separate"/>
      </w:r>
      <w:r w:rsidR="004F1D3C">
        <w:rPr>
          <w:noProof/>
          <w:sz w:val="20"/>
          <w:szCs w:val="20"/>
        </w:rPr>
        <w:t>6</w:t>
      </w:r>
      <w:r w:rsidR="00EF04FE">
        <w:rPr>
          <w:sz w:val="20"/>
          <w:szCs w:val="20"/>
        </w:rPr>
        <w:fldChar w:fldCharType="end"/>
      </w:r>
      <w:r w:rsidRPr="00527C37">
        <w:rPr>
          <w:sz w:val="20"/>
          <w:szCs w:val="20"/>
        </w:rPr>
        <w:t xml:space="preserve"> - Demonstração do funcionamento de um semáforo utilizando uma lista de espera</w:t>
      </w:r>
      <w:bookmarkEnd w:id="6"/>
    </w:p>
    <w:p w14:paraId="77AB557F" w14:textId="352CA37B" w:rsidR="00940671" w:rsidRDefault="00137367" w:rsidP="00940671">
      <w:pPr>
        <w:spacing w:before="0" w:line="240" w:lineRule="auto"/>
        <w:jc w:val="center"/>
        <w:rPr>
          <w:szCs w:val="24"/>
        </w:rPr>
      </w:pPr>
      <w:r w:rsidRPr="00137367">
        <w:rPr>
          <w:noProof/>
          <w:szCs w:val="24"/>
        </w:rPr>
        <w:drawing>
          <wp:inline distT="0" distB="0" distL="0" distR="0" wp14:anchorId="0C888838" wp14:editId="0BB7CBC6">
            <wp:extent cx="5400040" cy="3035935"/>
            <wp:effectExtent l="0" t="0" r="0" b="0"/>
            <wp:docPr id="7" name="Imagem 7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ntendo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DDE">
        <w:rPr>
          <w:szCs w:val="24"/>
        </w:rPr>
        <w:t xml:space="preserve"> </w:t>
      </w:r>
    </w:p>
    <w:p w14:paraId="28A1EE7A" w14:textId="5BBF69C1" w:rsidR="00026B39" w:rsidRPr="006B218F" w:rsidRDefault="00C71DDE" w:rsidP="00026B39">
      <w:pPr>
        <w:spacing w:before="0" w:line="240" w:lineRule="auto"/>
        <w:jc w:val="center"/>
        <w:rPr>
          <w:sz w:val="20"/>
          <w:szCs w:val="20"/>
        </w:rPr>
      </w:pPr>
      <w:r>
        <w:rPr>
          <w:szCs w:val="24"/>
        </w:rPr>
        <w:t xml:space="preserve"> </w:t>
      </w:r>
      <w:r w:rsidR="00F22E64">
        <w:rPr>
          <w:szCs w:val="24"/>
        </w:rPr>
        <w:t xml:space="preserve"> </w:t>
      </w:r>
      <w:r w:rsidR="00026B39">
        <w:rPr>
          <w:sz w:val="20"/>
          <w:szCs w:val="20"/>
        </w:rPr>
        <w:t xml:space="preserve">Fonte: </w:t>
      </w:r>
      <w:r w:rsidR="006B218F">
        <w:rPr>
          <w:sz w:val="20"/>
          <w:szCs w:val="20"/>
        </w:rPr>
        <w:t xml:space="preserve">Canal do YouTube da </w:t>
      </w:r>
      <w:proofErr w:type="spellStart"/>
      <w:r w:rsidR="006B218F">
        <w:rPr>
          <w:sz w:val="20"/>
          <w:szCs w:val="20"/>
        </w:rPr>
        <w:t>Neso</w:t>
      </w:r>
      <w:proofErr w:type="spellEnd"/>
      <w:r w:rsidR="006B218F">
        <w:rPr>
          <w:sz w:val="20"/>
          <w:szCs w:val="20"/>
        </w:rPr>
        <w:t xml:space="preserve"> Academy</w:t>
      </w:r>
      <w:r w:rsidR="001A09A4">
        <w:rPr>
          <w:sz w:val="20"/>
          <w:szCs w:val="20"/>
          <w:vertAlign w:val="superscript"/>
        </w:rPr>
        <w:t>6</w:t>
      </w:r>
    </w:p>
    <w:p w14:paraId="7337F39C" w14:textId="23472009" w:rsidR="00827B22" w:rsidRDefault="00827B22" w:rsidP="00827B22">
      <w:pPr>
        <w:pBdr>
          <w:bottom w:val="single" w:sz="6" w:space="1" w:color="auto"/>
        </w:pBdr>
        <w:spacing w:before="0" w:line="240" w:lineRule="auto"/>
        <w:jc w:val="center"/>
        <w:rPr>
          <w:sz w:val="20"/>
          <w:szCs w:val="20"/>
        </w:rPr>
      </w:pPr>
    </w:p>
    <w:p w14:paraId="4489967E" w14:textId="0C030849" w:rsidR="00827B22" w:rsidRPr="00F93888" w:rsidRDefault="001A09A4" w:rsidP="00827B22">
      <w:pPr>
        <w:spacing w:before="0" w:after="0" w:line="240" w:lineRule="auto"/>
        <w:rPr>
          <w:rFonts w:eastAsia="+mn-ea" w:cs="Arial"/>
          <w:color w:val="000000"/>
          <w:kern w:val="24"/>
          <w:sz w:val="20"/>
          <w:szCs w:val="20"/>
          <w:lang w:eastAsia="pt-BR"/>
        </w:rPr>
      </w:pPr>
      <w:r>
        <w:rPr>
          <w:sz w:val="20"/>
          <w:szCs w:val="20"/>
          <w:vertAlign w:val="superscript"/>
        </w:rPr>
        <w:t>6</w:t>
      </w:r>
      <w:r w:rsidR="00827B22" w:rsidRPr="00F93888">
        <w:rPr>
          <w:sz w:val="20"/>
          <w:szCs w:val="20"/>
        </w:rPr>
        <w:t xml:space="preserve">Disponível em: </w:t>
      </w:r>
      <w:hyperlink r:id="rId24" w:history="1">
        <w:r w:rsidR="00827B22" w:rsidRPr="00F93888">
          <w:rPr>
            <w:rStyle w:val="Hyperlink"/>
            <w:sz w:val="20"/>
            <w:szCs w:val="20"/>
          </w:rPr>
          <w:t>https://www.youtube.com/</w:t>
        </w:r>
      </w:hyperlink>
      <w:hyperlink r:id="rId25" w:history="1">
        <w:r w:rsidR="00827B22" w:rsidRPr="00F93888">
          <w:rPr>
            <w:rStyle w:val="Hyperlink"/>
            <w:sz w:val="20"/>
            <w:szCs w:val="20"/>
          </w:rPr>
          <w:t>watch?v</w:t>
        </w:r>
      </w:hyperlink>
      <w:hyperlink r:id="rId26" w:history="1">
        <w:r w:rsidR="00827B22" w:rsidRPr="00F93888">
          <w:rPr>
            <w:rStyle w:val="Hyperlink"/>
            <w:sz w:val="20"/>
            <w:szCs w:val="20"/>
          </w:rPr>
          <w:t>=2cGo2HdA0dM</w:t>
        </w:r>
      </w:hyperlink>
      <w:r w:rsidR="00827B22" w:rsidRPr="00F93888">
        <w:rPr>
          <w:sz w:val="20"/>
          <w:szCs w:val="20"/>
        </w:rPr>
        <w:t>.</w:t>
      </w:r>
    </w:p>
    <w:p w14:paraId="3D5BE399" w14:textId="49771BB7" w:rsidR="0060428A" w:rsidRDefault="0060428A" w:rsidP="00827B22">
      <w:pPr>
        <w:spacing w:before="0" w:line="360" w:lineRule="auto"/>
        <w:rPr>
          <w:sz w:val="20"/>
          <w:szCs w:val="20"/>
        </w:rPr>
      </w:pPr>
    </w:p>
    <w:p w14:paraId="796F214E" w14:textId="4F71900C" w:rsidR="00827B22" w:rsidRDefault="00272C1A" w:rsidP="00827B22">
      <w:pPr>
        <w:spacing w:before="0" w:line="360" w:lineRule="auto"/>
        <w:rPr>
          <w:szCs w:val="24"/>
        </w:rPr>
      </w:pPr>
      <w:r>
        <w:rPr>
          <w:szCs w:val="24"/>
        </w:rPr>
        <w:tab/>
      </w:r>
      <w:r w:rsidR="000A7AD2">
        <w:rPr>
          <w:szCs w:val="24"/>
        </w:rPr>
        <w:t>Porém</w:t>
      </w:r>
      <w:r w:rsidR="00E53D02">
        <w:rPr>
          <w:szCs w:val="24"/>
        </w:rPr>
        <w:t xml:space="preserve">, </w:t>
      </w:r>
      <w:r w:rsidR="000A7AD2">
        <w:rPr>
          <w:szCs w:val="24"/>
        </w:rPr>
        <w:t xml:space="preserve">os comandos </w:t>
      </w:r>
      <w:proofErr w:type="spellStart"/>
      <w:proofErr w:type="gramStart"/>
      <w:r w:rsidR="000A7AD2">
        <w:rPr>
          <w:szCs w:val="24"/>
        </w:rPr>
        <w:t>wait</w:t>
      </w:r>
      <w:proofErr w:type="spellEnd"/>
      <w:r w:rsidR="000A7AD2">
        <w:rPr>
          <w:szCs w:val="24"/>
        </w:rPr>
        <w:t>(</w:t>
      </w:r>
      <w:proofErr w:type="gramEnd"/>
      <w:r w:rsidR="000A7AD2">
        <w:rPr>
          <w:szCs w:val="24"/>
        </w:rPr>
        <w:t xml:space="preserve">) e </w:t>
      </w:r>
      <w:proofErr w:type="spellStart"/>
      <w:r w:rsidR="000A7AD2">
        <w:rPr>
          <w:szCs w:val="24"/>
        </w:rPr>
        <w:t>signal</w:t>
      </w:r>
      <w:proofErr w:type="spellEnd"/>
      <w:r w:rsidR="000A7AD2">
        <w:rPr>
          <w:szCs w:val="24"/>
        </w:rPr>
        <w:t>() precisam ser cuidadosamente implementados</w:t>
      </w:r>
      <w:r w:rsidR="00624CCE">
        <w:rPr>
          <w:szCs w:val="24"/>
        </w:rPr>
        <w:t xml:space="preserve"> </w:t>
      </w:r>
      <w:r w:rsidR="000A7AD2">
        <w:rPr>
          <w:szCs w:val="24"/>
        </w:rPr>
        <w:t>par</w:t>
      </w:r>
      <w:r w:rsidR="00E609A1">
        <w:rPr>
          <w:szCs w:val="24"/>
        </w:rPr>
        <w:t xml:space="preserve">a evitar </w:t>
      </w:r>
      <w:r w:rsidR="00E53149">
        <w:rPr>
          <w:szCs w:val="24"/>
        </w:rPr>
        <w:t>que os proces</w:t>
      </w:r>
      <w:r w:rsidR="009066EA">
        <w:rPr>
          <w:szCs w:val="24"/>
        </w:rPr>
        <w:t>sos boqueiem uns aos outros.</w:t>
      </w:r>
    </w:p>
    <w:p w14:paraId="52AFF872" w14:textId="38719B25" w:rsidR="008B0108" w:rsidRPr="00CB024D" w:rsidRDefault="008B0108" w:rsidP="00827B22">
      <w:pPr>
        <w:spacing w:before="0" w:line="360" w:lineRule="auto"/>
        <w:rPr>
          <w:szCs w:val="24"/>
        </w:rPr>
      </w:pPr>
      <w:r>
        <w:rPr>
          <w:szCs w:val="24"/>
        </w:rPr>
        <w:tab/>
        <w:t>N</w:t>
      </w:r>
      <w:r w:rsidR="00FE3457">
        <w:rPr>
          <w:szCs w:val="24"/>
        </w:rPr>
        <w:t xml:space="preserve">o exemplo acima, </w:t>
      </w:r>
      <w:r w:rsidR="00B46080">
        <w:rPr>
          <w:szCs w:val="24"/>
        </w:rPr>
        <w:t xml:space="preserve">o processo </w:t>
      </w:r>
      <w:r w:rsidR="00FE3457">
        <w:rPr>
          <w:szCs w:val="24"/>
        </w:rPr>
        <w:t>P0 utiliza o semáforo S</w:t>
      </w:r>
      <w:r w:rsidR="00B46080">
        <w:rPr>
          <w:szCs w:val="24"/>
        </w:rPr>
        <w:t xml:space="preserve"> </w:t>
      </w:r>
      <w:r w:rsidR="00D634D2">
        <w:rPr>
          <w:szCs w:val="24"/>
        </w:rPr>
        <w:t>e o processo P1 utiliza o semáforo Q. No momento em que cada um tenta avançar para a sua próxima linha de comando</w:t>
      </w:r>
      <w:r w:rsidR="00AD619B">
        <w:rPr>
          <w:szCs w:val="24"/>
        </w:rPr>
        <w:t>, são impedidos por não terem permissão de acesso.</w:t>
      </w:r>
      <w:r w:rsidR="000F0353">
        <w:rPr>
          <w:szCs w:val="24"/>
        </w:rPr>
        <w:t xml:space="preserve"> </w:t>
      </w:r>
      <w:r w:rsidR="00545874">
        <w:rPr>
          <w:szCs w:val="24"/>
        </w:rPr>
        <w:t xml:space="preserve">Isso aconteceu </w:t>
      </w:r>
      <w:r w:rsidR="00F51FAB">
        <w:rPr>
          <w:szCs w:val="24"/>
        </w:rPr>
        <w:t xml:space="preserve">porque apesar de </w:t>
      </w:r>
      <w:r w:rsidR="000F0353">
        <w:rPr>
          <w:szCs w:val="24"/>
        </w:rPr>
        <w:t xml:space="preserve">cada processo já ter deixado </w:t>
      </w:r>
      <w:r w:rsidR="00E71905">
        <w:rPr>
          <w:szCs w:val="24"/>
        </w:rPr>
        <w:t>de utilizar as seções críticas que precisavam utilizar</w:t>
      </w:r>
      <w:r w:rsidR="008F35B8">
        <w:rPr>
          <w:szCs w:val="24"/>
        </w:rPr>
        <w:t>,</w:t>
      </w:r>
      <w:r w:rsidR="00E71905">
        <w:rPr>
          <w:szCs w:val="24"/>
        </w:rPr>
        <w:t xml:space="preserve"> não </w:t>
      </w:r>
      <w:r w:rsidR="008F35B8">
        <w:rPr>
          <w:szCs w:val="24"/>
        </w:rPr>
        <w:t>liberaram a chave de acesso</w:t>
      </w:r>
      <w:r w:rsidR="002E52E1">
        <w:rPr>
          <w:szCs w:val="24"/>
        </w:rPr>
        <w:t xml:space="preserve"> de </w:t>
      </w:r>
      <w:r w:rsidR="0060256C">
        <w:rPr>
          <w:szCs w:val="24"/>
        </w:rPr>
        <w:t>imediato</w:t>
      </w:r>
      <w:r w:rsidR="002E52E1">
        <w:rPr>
          <w:szCs w:val="24"/>
        </w:rPr>
        <w:t>.</w:t>
      </w:r>
      <w:r w:rsidR="00556AAD">
        <w:rPr>
          <w:szCs w:val="24"/>
        </w:rPr>
        <w:t xml:space="preserve"> </w:t>
      </w:r>
    </w:p>
    <w:p w14:paraId="511788C1" w14:textId="45FEC30E" w:rsidR="001F2DFE" w:rsidRDefault="001F2DFE">
      <w:pPr>
        <w:spacing w:before="0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1CF3A0ED" w14:textId="77777777" w:rsidR="000A10D8" w:rsidRDefault="000A10D8" w:rsidP="000A10D8">
      <w:pPr>
        <w:spacing w:line="360" w:lineRule="auto"/>
        <w:ind w:firstLine="360"/>
        <w:rPr>
          <w:szCs w:val="24"/>
        </w:rPr>
      </w:pPr>
      <w:r>
        <w:rPr>
          <w:szCs w:val="24"/>
        </w:rPr>
        <w:lastRenderedPageBreak/>
        <w:t xml:space="preserve">Apesar do código do programa estar escrito em Linguagem C, há algumas funções que só existem no Linux. O Ubuntu é um sistema operacional escrito em Linux, mas o computador utilizado tem o Windows 10 Single </w:t>
      </w:r>
      <w:proofErr w:type="spellStart"/>
      <w:r>
        <w:rPr>
          <w:szCs w:val="24"/>
        </w:rPr>
        <w:t>Language</w:t>
      </w:r>
      <w:proofErr w:type="spellEnd"/>
      <w:r>
        <w:rPr>
          <w:szCs w:val="24"/>
        </w:rPr>
        <w:t xml:space="preserve"> instalado. Para contornar essa situação, foi utilizado o software Oracle VM Virtual Box.</w:t>
      </w:r>
    </w:p>
    <w:p w14:paraId="4971667C" w14:textId="77777777" w:rsidR="000A10D8" w:rsidRDefault="000A10D8" w:rsidP="000A10D8">
      <w:pPr>
        <w:spacing w:line="360" w:lineRule="auto"/>
        <w:ind w:firstLine="360"/>
        <w:rPr>
          <w:szCs w:val="24"/>
        </w:rPr>
      </w:pPr>
    </w:p>
    <w:p w14:paraId="01DF7F40" w14:textId="401CBDBA" w:rsidR="00ED4B21" w:rsidRPr="00ED4B21" w:rsidRDefault="00ED4B21" w:rsidP="00ED4B21">
      <w:pPr>
        <w:pStyle w:val="Legenda"/>
        <w:keepNext/>
        <w:jc w:val="center"/>
        <w:rPr>
          <w:sz w:val="20"/>
          <w:szCs w:val="20"/>
        </w:rPr>
      </w:pPr>
      <w:bookmarkStart w:id="7" w:name="_Toc103102616"/>
      <w:r w:rsidRPr="00ED4B21">
        <w:rPr>
          <w:sz w:val="20"/>
          <w:szCs w:val="20"/>
        </w:rPr>
        <w:t xml:space="preserve">Figura </w:t>
      </w:r>
      <w:r w:rsidR="00EF04FE">
        <w:rPr>
          <w:sz w:val="20"/>
          <w:szCs w:val="20"/>
        </w:rPr>
        <w:fldChar w:fldCharType="begin"/>
      </w:r>
      <w:r w:rsidR="00EF04FE">
        <w:rPr>
          <w:sz w:val="20"/>
          <w:szCs w:val="20"/>
        </w:rPr>
        <w:instrText xml:space="preserve"> SEQ Figura \* ARABIC </w:instrText>
      </w:r>
      <w:r w:rsidR="00EF04FE">
        <w:rPr>
          <w:sz w:val="20"/>
          <w:szCs w:val="20"/>
        </w:rPr>
        <w:fldChar w:fldCharType="separate"/>
      </w:r>
      <w:r w:rsidR="004F1D3C">
        <w:rPr>
          <w:noProof/>
          <w:sz w:val="20"/>
          <w:szCs w:val="20"/>
        </w:rPr>
        <w:t>7</w:t>
      </w:r>
      <w:r w:rsidR="00EF04FE">
        <w:rPr>
          <w:sz w:val="20"/>
          <w:szCs w:val="20"/>
        </w:rPr>
        <w:fldChar w:fldCharType="end"/>
      </w:r>
      <w:r w:rsidRPr="00ED4B21">
        <w:rPr>
          <w:sz w:val="20"/>
          <w:szCs w:val="20"/>
        </w:rPr>
        <w:t xml:space="preserve"> – Tela de início do Oracle VM Virtual Box</w:t>
      </w:r>
      <w:bookmarkEnd w:id="7"/>
    </w:p>
    <w:p w14:paraId="1BE32689" w14:textId="77777777" w:rsidR="000A10D8" w:rsidRDefault="000A10D8" w:rsidP="000A10D8">
      <w:pPr>
        <w:spacing w:line="360" w:lineRule="auto"/>
        <w:rPr>
          <w:szCs w:val="24"/>
        </w:rPr>
      </w:pPr>
      <w:r w:rsidRPr="00A77DFC">
        <w:rPr>
          <w:noProof/>
          <w:szCs w:val="24"/>
        </w:rPr>
        <w:drawing>
          <wp:inline distT="0" distB="0" distL="0" distR="0" wp14:anchorId="0D818AFE" wp14:editId="3DBDDFFB">
            <wp:extent cx="5400040" cy="2613025"/>
            <wp:effectExtent l="0" t="0" r="0" b="0"/>
            <wp:docPr id="4" name="Imagem 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, Email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21D2" w14:textId="77777777" w:rsidR="000A10D8" w:rsidRPr="0028473B" w:rsidRDefault="000A10D8" w:rsidP="000A10D8">
      <w:pPr>
        <w:spacing w:line="240" w:lineRule="auto"/>
        <w:jc w:val="center"/>
        <w:rPr>
          <w:sz w:val="20"/>
          <w:szCs w:val="20"/>
        </w:rPr>
      </w:pPr>
      <w:r w:rsidRPr="0028473B">
        <w:rPr>
          <w:sz w:val="20"/>
          <w:szCs w:val="20"/>
        </w:rPr>
        <w:t>Fonte: Autoria própria</w:t>
      </w:r>
    </w:p>
    <w:p w14:paraId="5B005D23" w14:textId="77777777" w:rsidR="000A10D8" w:rsidRDefault="000A10D8" w:rsidP="000A10D8">
      <w:pPr>
        <w:spacing w:line="360" w:lineRule="auto"/>
        <w:rPr>
          <w:szCs w:val="24"/>
        </w:rPr>
      </w:pPr>
    </w:p>
    <w:p w14:paraId="3801FEA0" w14:textId="77777777" w:rsidR="000A10D8" w:rsidRDefault="000A10D8" w:rsidP="000A10D8">
      <w:pPr>
        <w:spacing w:line="360" w:lineRule="auto"/>
        <w:rPr>
          <w:szCs w:val="24"/>
        </w:rPr>
      </w:pPr>
      <w:r>
        <w:rPr>
          <w:szCs w:val="24"/>
        </w:rPr>
        <w:tab/>
        <w:t xml:space="preserve">O Oracle VM Virtual Box é um software que permite criar máquinas virtuais especializadas para Windows, Mac, Linux e muitos outros sistemas operacionais. </w:t>
      </w:r>
    </w:p>
    <w:p w14:paraId="3F922414" w14:textId="77777777" w:rsidR="000A10D8" w:rsidRDefault="000A10D8" w:rsidP="000A10D8">
      <w:pPr>
        <w:spacing w:line="360" w:lineRule="auto"/>
        <w:rPr>
          <w:szCs w:val="24"/>
        </w:rPr>
      </w:pPr>
      <w:r>
        <w:rPr>
          <w:szCs w:val="24"/>
        </w:rPr>
        <w:tab/>
        <w:t>Quando em ação, uma máquina virtual age como um computador dentro do computador do usuário.</w:t>
      </w:r>
    </w:p>
    <w:p w14:paraId="647EF8F1" w14:textId="77777777" w:rsidR="000A10D8" w:rsidRDefault="000A10D8" w:rsidP="000A10D8">
      <w:pPr>
        <w:spacing w:before="0"/>
        <w:rPr>
          <w:szCs w:val="24"/>
        </w:rPr>
      </w:pPr>
      <w:r>
        <w:rPr>
          <w:szCs w:val="24"/>
        </w:rPr>
        <w:br w:type="page"/>
      </w:r>
    </w:p>
    <w:p w14:paraId="436A014A" w14:textId="50DD8C77" w:rsidR="00ED4B21" w:rsidRPr="00ED4B21" w:rsidRDefault="00ED4B21" w:rsidP="00ED4B21">
      <w:pPr>
        <w:pStyle w:val="Legenda"/>
        <w:keepNext/>
        <w:jc w:val="center"/>
        <w:rPr>
          <w:sz w:val="20"/>
          <w:szCs w:val="20"/>
        </w:rPr>
      </w:pPr>
      <w:bookmarkStart w:id="8" w:name="_Toc103102617"/>
      <w:r w:rsidRPr="00ED4B21">
        <w:rPr>
          <w:sz w:val="20"/>
          <w:szCs w:val="20"/>
        </w:rPr>
        <w:lastRenderedPageBreak/>
        <w:t xml:space="preserve">Figura </w:t>
      </w:r>
      <w:r w:rsidR="00EF04FE">
        <w:rPr>
          <w:sz w:val="20"/>
          <w:szCs w:val="20"/>
        </w:rPr>
        <w:fldChar w:fldCharType="begin"/>
      </w:r>
      <w:r w:rsidR="00EF04FE">
        <w:rPr>
          <w:sz w:val="20"/>
          <w:szCs w:val="20"/>
        </w:rPr>
        <w:instrText xml:space="preserve"> SEQ Figura \* ARABIC </w:instrText>
      </w:r>
      <w:r w:rsidR="00EF04FE">
        <w:rPr>
          <w:sz w:val="20"/>
          <w:szCs w:val="20"/>
        </w:rPr>
        <w:fldChar w:fldCharType="separate"/>
      </w:r>
      <w:r w:rsidR="004F1D3C">
        <w:rPr>
          <w:noProof/>
          <w:sz w:val="20"/>
          <w:szCs w:val="20"/>
        </w:rPr>
        <w:t>8</w:t>
      </w:r>
      <w:r w:rsidR="00EF04FE">
        <w:rPr>
          <w:sz w:val="20"/>
          <w:szCs w:val="20"/>
        </w:rPr>
        <w:fldChar w:fldCharType="end"/>
      </w:r>
      <w:r w:rsidRPr="00ED4B21">
        <w:rPr>
          <w:sz w:val="20"/>
          <w:szCs w:val="20"/>
        </w:rPr>
        <w:t xml:space="preserve"> - Tela inicial do Ubuntu na máquina virtual criada pelo Oracle VM Virtual Box</w:t>
      </w:r>
      <w:bookmarkEnd w:id="8"/>
    </w:p>
    <w:p w14:paraId="702400CC" w14:textId="77777777" w:rsidR="000A10D8" w:rsidRDefault="000A10D8" w:rsidP="000A10D8">
      <w:pPr>
        <w:spacing w:line="240" w:lineRule="auto"/>
        <w:jc w:val="center"/>
        <w:rPr>
          <w:szCs w:val="24"/>
        </w:rPr>
      </w:pPr>
      <w:r w:rsidRPr="003B46AF">
        <w:rPr>
          <w:noProof/>
          <w:szCs w:val="24"/>
        </w:rPr>
        <w:drawing>
          <wp:inline distT="0" distB="0" distL="0" distR="0" wp14:anchorId="38467261" wp14:editId="019ED70C">
            <wp:extent cx="5400040" cy="2876550"/>
            <wp:effectExtent l="0" t="0" r="0" b="0"/>
            <wp:docPr id="6" name="Imagem 6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753E" w14:textId="77777777" w:rsidR="000A10D8" w:rsidRPr="00671FD1" w:rsidRDefault="000A10D8" w:rsidP="000A10D8">
      <w:pPr>
        <w:spacing w:line="240" w:lineRule="auto"/>
        <w:jc w:val="center"/>
        <w:rPr>
          <w:sz w:val="20"/>
          <w:szCs w:val="20"/>
        </w:rPr>
      </w:pPr>
      <w:r w:rsidRPr="00671FD1">
        <w:rPr>
          <w:sz w:val="20"/>
          <w:szCs w:val="20"/>
        </w:rPr>
        <w:t>Fonte: Autoria própria</w:t>
      </w:r>
    </w:p>
    <w:p w14:paraId="0DE51B3A" w14:textId="77777777" w:rsidR="001C44E8" w:rsidRDefault="001C44E8">
      <w:pPr>
        <w:spacing w:before="0"/>
        <w:rPr>
          <w:sz w:val="20"/>
          <w:szCs w:val="20"/>
        </w:rPr>
      </w:pPr>
    </w:p>
    <w:p w14:paraId="7DEC3607" w14:textId="5D8269A6" w:rsidR="001C44E8" w:rsidRDefault="001C44E8">
      <w:pPr>
        <w:spacing w:before="0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F1BE450" w14:textId="3A8170B1" w:rsidR="00EB0CC0" w:rsidRDefault="00EB0CC0" w:rsidP="00EB0CC0">
      <w:pPr>
        <w:pStyle w:val="PargrafodaLista"/>
        <w:numPr>
          <w:ilvl w:val="0"/>
          <w:numId w:val="1"/>
        </w:numPr>
        <w:spacing w:before="0"/>
        <w:rPr>
          <w:sz w:val="20"/>
          <w:szCs w:val="20"/>
        </w:rPr>
      </w:pPr>
      <w:r>
        <w:rPr>
          <w:sz w:val="20"/>
          <w:szCs w:val="20"/>
        </w:rPr>
        <w:lastRenderedPageBreak/>
        <w:t>I</w:t>
      </w:r>
      <w:r w:rsidRPr="005F0532">
        <w:rPr>
          <w:b/>
          <w:bCs/>
          <w:sz w:val="20"/>
          <w:szCs w:val="20"/>
        </w:rPr>
        <w:t>MPLEMENTAÇÃO</w:t>
      </w:r>
    </w:p>
    <w:p w14:paraId="12CCF671" w14:textId="77777777" w:rsidR="00EB0CC0" w:rsidRPr="00EB0CC0" w:rsidRDefault="00EB0CC0" w:rsidP="00EB0CC0">
      <w:pPr>
        <w:pStyle w:val="PargrafodaLista"/>
        <w:spacing w:before="0"/>
        <w:rPr>
          <w:sz w:val="20"/>
          <w:szCs w:val="20"/>
        </w:rPr>
      </w:pPr>
    </w:p>
    <w:p w14:paraId="2A3C7A35" w14:textId="3624A794" w:rsidR="00ED4B21" w:rsidRPr="00ED4B21" w:rsidRDefault="00ED4B21" w:rsidP="00ED4B21">
      <w:pPr>
        <w:pStyle w:val="Legenda"/>
        <w:keepNext/>
        <w:jc w:val="center"/>
        <w:rPr>
          <w:sz w:val="20"/>
          <w:szCs w:val="20"/>
        </w:rPr>
      </w:pPr>
      <w:bookmarkStart w:id="9" w:name="_Toc103102618"/>
      <w:r w:rsidRPr="00ED4B21">
        <w:rPr>
          <w:sz w:val="20"/>
          <w:szCs w:val="20"/>
        </w:rPr>
        <w:t xml:space="preserve">Figura </w:t>
      </w:r>
      <w:r w:rsidR="00EF04FE">
        <w:rPr>
          <w:sz w:val="20"/>
          <w:szCs w:val="20"/>
        </w:rPr>
        <w:fldChar w:fldCharType="begin"/>
      </w:r>
      <w:r w:rsidR="00EF04FE">
        <w:rPr>
          <w:sz w:val="20"/>
          <w:szCs w:val="20"/>
        </w:rPr>
        <w:instrText xml:space="preserve"> SEQ Figura \* ARABIC </w:instrText>
      </w:r>
      <w:r w:rsidR="00EF04FE">
        <w:rPr>
          <w:sz w:val="20"/>
          <w:szCs w:val="20"/>
        </w:rPr>
        <w:fldChar w:fldCharType="separate"/>
      </w:r>
      <w:r w:rsidR="004F1D3C">
        <w:rPr>
          <w:noProof/>
          <w:sz w:val="20"/>
          <w:szCs w:val="20"/>
        </w:rPr>
        <w:t>9</w:t>
      </w:r>
      <w:r w:rsidR="00EF04FE">
        <w:rPr>
          <w:sz w:val="20"/>
          <w:szCs w:val="20"/>
        </w:rPr>
        <w:fldChar w:fldCharType="end"/>
      </w:r>
      <w:r w:rsidRPr="00ED4B21">
        <w:rPr>
          <w:sz w:val="20"/>
          <w:szCs w:val="20"/>
        </w:rPr>
        <w:t xml:space="preserve"> - Demonstração do funcionamento do código realizada pelo professor </w:t>
      </w:r>
      <w:proofErr w:type="spellStart"/>
      <w:r w:rsidRPr="00ED4B21">
        <w:rPr>
          <w:sz w:val="20"/>
          <w:szCs w:val="20"/>
        </w:rPr>
        <w:t>Dalcimar</w:t>
      </w:r>
      <w:bookmarkEnd w:id="9"/>
      <w:proofErr w:type="spellEnd"/>
    </w:p>
    <w:p w14:paraId="78C2EAE1" w14:textId="1869BEBF" w:rsidR="00FD201F" w:rsidRDefault="00377E8C" w:rsidP="00375192">
      <w:pPr>
        <w:spacing w:line="360" w:lineRule="auto"/>
        <w:jc w:val="center"/>
        <w:rPr>
          <w:szCs w:val="24"/>
        </w:rPr>
      </w:pPr>
      <w:r w:rsidRPr="00377E8C">
        <w:rPr>
          <w:noProof/>
          <w:szCs w:val="24"/>
        </w:rPr>
        <w:drawing>
          <wp:inline distT="0" distB="0" distL="0" distR="0" wp14:anchorId="2BC76AB2" wp14:editId="7E7CFFF1">
            <wp:extent cx="5400040" cy="4081780"/>
            <wp:effectExtent l="0" t="0" r="0" b="0"/>
            <wp:docPr id="15" name="Imagem 1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FC83" w14:textId="19B3C115" w:rsidR="00074761" w:rsidRDefault="00074761" w:rsidP="00671FD1">
      <w:pPr>
        <w:pBdr>
          <w:bottom w:val="single" w:sz="6" w:space="1" w:color="auto"/>
        </w:pBdr>
        <w:spacing w:line="240" w:lineRule="auto"/>
        <w:jc w:val="center"/>
        <w:rPr>
          <w:sz w:val="20"/>
          <w:szCs w:val="20"/>
          <w:vertAlign w:val="superscript"/>
        </w:rPr>
      </w:pPr>
      <w:r w:rsidRPr="00B93B78">
        <w:rPr>
          <w:sz w:val="20"/>
          <w:szCs w:val="20"/>
        </w:rPr>
        <w:t>Fonte</w:t>
      </w:r>
      <w:r w:rsidR="003E14DE">
        <w:rPr>
          <w:sz w:val="20"/>
          <w:szCs w:val="20"/>
        </w:rPr>
        <w:t xml:space="preserve">: </w:t>
      </w:r>
      <w:r w:rsidR="00377E8C">
        <w:rPr>
          <w:sz w:val="20"/>
          <w:szCs w:val="20"/>
        </w:rPr>
        <w:t>Autoria própria</w:t>
      </w:r>
    </w:p>
    <w:p w14:paraId="17F42C28" w14:textId="77777777" w:rsidR="00C73099" w:rsidRDefault="00C73099" w:rsidP="00ED46E7">
      <w:pPr>
        <w:spacing w:line="360" w:lineRule="auto"/>
        <w:rPr>
          <w:szCs w:val="24"/>
        </w:rPr>
      </w:pPr>
    </w:p>
    <w:p w14:paraId="020554C7" w14:textId="706A5CA7" w:rsidR="00554469" w:rsidRPr="00534233" w:rsidRDefault="00C73099" w:rsidP="00534233">
      <w:pPr>
        <w:spacing w:line="360" w:lineRule="auto"/>
        <w:ind w:firstLine="708"/>
        <w:rPr>
          <w:szCs w:val="24"/>
        </w:rPr>
      </w:pPr>
      <w:r>
        <w:rPr>
          <w:szCs w:val="24"/>
        </w:rPr>
        <w:t>Nesse programa</w:t>
      </w:r>
      <w:r w:rsidR="00BF7698">
        <w:rPr>
          <w:szCs w:val="24"/>
        </w:rPr>
        <w:t>, quatro clientes acessam a mesma conta. Cada um pode depositar</w:t>
      </w:r>
      <w:r w:rsidR="00295D44">
        <w:rPr>
          <w:szCs w:val="24"/>
        </w:rPr>
        <w:t xml:space="preserve"> 10.000 unidades e sacar 5.000</w:t>
      </w:r>
      <w:r w:rsidR="001C528D">
        <w:rPr>
          <w:szCs w:val="24"/>
        </w:rPr>
        <w:t>. Então, no total</w:t>
      </w:r>
      <w:r w:rsidR="00012E16">
        <w:rPr>
          <w:szCs w:val="24"/>
        </w:rPr>
        <w:t>,</w:t>
      </w:r>
      <w:r w:rsidR="001C528D">
        <w:rPr>
          <w:szCs w:val="24"/>
        </w:rPr>
        <w:t xml:space="preserve"> 40.000 unidades </w:t>
      </w:r>
      <w:r w:rsidR="00A676DD">
        <w:rPr>
          <w:szCs w:val="24"/>
        </w:rPr>
        <w:t xml:space="preserve">serão depositadas </w:t>
      </w:r>
      <w:r w:rsidR="001C528D">
        <w:rPr>
          <w:szCs w:val="24"/>
        </w:rPr>
        <w:t xml:space="preserve">e </w:t>
      </w:r>
      <w:r w:rsidR="00A676DD">
        <w:rPr>
          <w:szCs w:val="24"/>
        </w:rPr>
        <w:t>20.000 serão sacadas</w:t>
      </w:r>
      <w:r w:rsidR="00AC1DF9">
        <w:rPr>
          <w:szCs w:val="24"/>
        </w:rPr>
        <w:t xml:space="preserve">. </w:t>
      </w:r>
      <w:r w:rsidR="006155C2">
        <w:rPr>
          <w:szCs w:val="24"/>
        </w:rPr>
        <w:t>A conta deve estar armazenando 2</w:t>
      </w:r>
      <w:r w:rsidR="00E3730A">
        <w:rPr>
          <w:szCs w:val="24"/>
        </w:rPr>
        <w:t>0.000 unidades no final</w:t>
      </w:r>
      <w:r w:rsidR="0033042D">
        <w:rPr>
          <w:szCs w:val="24"/>
        </w:rPr>
        <w:t>.</w:t>
      </w:r>
      <w:r w:rsidR="00906B6C">
        <w:rPr>
          <w:sz w:val="20"/>
          <w:szCs w:val="20"/>
        </w:rPr>
        <w:br w:type="page"/>
      </w:r>
    </w:p>
    <w:p w14:paraId="2C562BA9" w14:textId="3D9877E4" w:rsidR="00ED4B21" w:rsidRPr="004F75EB" w:rsidRDefault="00ED4B21" w:rsidP="00ED4B21">
      <w:pPr>
        <w:pStyle w:val="Legenda"/>
        <w:keepNext/>
        <w:jc w:val="center"/>
        <w:rPr>
          <w:sz w:val="20"/>
          <w:szCs w:val="20"/>
        </w:rPr>
      </w:pPr>
      <w:bookmarkStart w:id="10" w:name="_Toc103102619"/>
      <w:r w:rsidRPr="004F75EB">
        <w:rPr>
          <w:sz w:val="20"/>
          <w:szCs w:val="20"/>
        </w:rPr>
        <w:lastRenderedPageBreak/>
        <w:t xml:space="preserve">Figura </w:t>
      </w:r>
      <w:r w:rsidR="00EF04FE">
        <w:rPr>
          <w:sz w:val="20"/>
          <w:szCs w:val="20"/>
        </w:rPr>
        <w:fldChar w:fldCharType="begin"/>
      </w:r>
      <w:r w:rsidR="00EF04FE">
        <w:rPr>
          <w:sz w:val="20"/>
          <w:szCs w:val="20"/>
        </w:rPr>
        <w:instrText xml:space="preserve"> SEQ Figura \* ARABIC </w:instrText>
      </w:r>
      <w:r w:rsidR="00EF04FE">
        <w:rPr>
          <w:sz w:val="20"/>
          <w:szCs w:val="20"/>
        </w:rPr>
        <w:fldChar w:fldCharType="separate"/>
      </w:r>
      <w:r w:rsidR="004F1D3C">
        <w:rPr>
          <w:noProof/>
          <w:sz w:val="20"/>
          <w:szCs w:val="20"/>
        </w:rPr>
        <w:t>10</w:t>
      </w:r>
      <w:r w:rsidR="00EF04FE">
        <w:rPr>
          <w:sz w:val="20"/>
          <w:szCs w:val="20"/>
        </w:rPr>
        <w:fldChar w:fldCharType="end"/>
      </w:r>
      <w:r w:rsidRPr="004F75EB">
        <w:rPr>
          <w:sz w:val="20"/>
          <w:szCs w:val="20"/>
        </w:rPr>
        <w:t xml:space="preserve"> - Código do projeto</w:t>
      </w:r>
      <w:bookmarkEnd w:id="10"/>
    </w:p>
    <w:p w14:paraId="1F363339" w14:textId="6EBA930C" w:rsidR="0082350B" w:rsidRDefault="00827510" w:rsidP="00827510">
      <w:pPr>
        <w:pBdr>
          <w:bottom w:val="single" w:sz="6" w:space="1" w:color="auto"/>
        </w:pBdr>
        <w:spacing w:line="240" w:lineRule="auto"/>
        <w:jc w:val="center"/>
        <w:rPr>
          <w:szCs w:val="24"/>
        </w:rPr>
      </w:pPr>
      <w:r w:rsidRPr="00827510">
        <w:rPr>
          <w:noProof/>
          <w:szCs w:val="24"/>
        </w:rPr>
        <w:drawing>
          <wp:inline distT="0" distB="0" distL="0" distR="0" wp14:anchorId="06A82508" wp14:editId="73CE71F3">
            <wp:extent cx="5400040" cy="3023870"/>
            <wp:effectExtent l="0" t="0" r="0" b="5080"/>
            <wp:docPr id="21" name="Imagem 21" descr="Texto sobre foto de carr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 sobre foto de carro&#10;&#10;Descrição gerada automaticamente com confiança mé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7ABE" w14:textId="3B55CE46" w:rsidR="00F774B9" w:rsidRDefault="00AF6F91" w:rsidP="00827510">
      <w:pPr>
        <w:pBdr>
          <w:bottom w:val="single" w:sz="6" w:space="1" w:color="auto"/>
        </w:pBdr>
        <w:spacing w:line="240" w:lineRule="auto"/>
        <w:jc w:val="center"/>
        <w:rPr>
          <w:sz w:val="20"/>
          <w:szCs w:val="20"/>
        </w:rPr>
      </w:pPr>
      <w:r w:rsidRPr="00B93B78">
        <w:rPr>
          <w:sz w:val="20"/>
          <w:szCs w:val="20"/>
        </w:rPr>
        <w:t>Fonte</w:t>
      </w:r>
      <w:r>
        <w:rPr>
          <w:sz w:val="20"/>
          <w:szCs w:val="20"/>
        </w:rPr>
        <w:t xml:space="preserve">: </w:t>
      </w:r>
      <w:r w:rsidR="00F774B9">
        <w:rPr>
          <w:sz w:val="20"/>
          <w:szCs w:val="20"/>
        </w:rPr>
        <w:t>Autoria própria</w:t>
      </w:r>
    </w:p>
    <w:p w14:paraId="65D72DCB" w14:textId="77777777" w:rsidR="0062275B" w:rsidRDefault="0062275B" w:rsidP="00827510">
      <w:pPr>
        <w:pBdr>
          <w:bottom w:val="single" w:sz="6" w:space="1" w:color="auto"/>
        </w:pBdr>
        <w:spacing w:line="240" w:lineRule="auto"/>
        <w:jc w:val="center"/>
        <w:rPr>
          <w:sz w:val="20"/>
          <w:szCs w:val="20"/>
        </w:rPr>
      </w:pPr>
    </w:p>
    <w:p w14:paraId="54ACEAC7" w14:textId="77777777" w:rsidR="00671FD1" w:rsidRDefault="00561D6E" w:rsidP="00317847">
      <w:pPr>
        <w:spacing w:before="0" w:line="360" w:lineRule="auto"/>
        <w:rPr>
          <w:szCs w:val="24"/>
        </w:rPr>
      </w:pPr>
      <w:r>
        <w:rPr>
          <w:szCs w:val="24"/>
        </w:rPr>
        <w:tab/>
      </w:r>
    </w:p>
    <w:p w14:paraId="5E17938F" w14:textId="46C02735" w:rsidR="00317847" w:rsidRDefault="006354A5" w:rsidP="00671FD1">
      <w:pPr>
        <w:spacing w:before="0" w:line="360" w:lineRule="auto"/>
        <w:ind w:firstLine="708"/>
        <w:rPr>
          <w:szCs w:val="24"/>
        </w:rPr>
      </w:pPr>
      <w:r>
        <w:rPr>
          <w:szCs w:val="24"/>
        </w:rPr>
        <w:t xml:space="preserve">Existe uma biblioteca pronta para </w:t>
      </w:r>
      <w:r w:rsidR="002B358D">
        <w:rPr>
          <w:szCs w:val="24"/>
        </w:rPr>
        <w:t xml:space="preserve">a aplicação de semáforos: </w:t>
      </w:r>
      <w:proofErr w:type="spellStart"/>
      <w:r w:rsidR="002B358D">
        <w:rPr>
          <w:szCs w:val="24"/>
          <w:u w:val="single"/>
        </w:rPr>
        <w:t>semaphore.h</w:t>
      </w:r>
      <w:proofErr w:type="spellEnd"/>
      <w:r w:rsidR="002B358D">
        <w:rPr>
          <w:szCs w:val="24"/>
        </w:rPr>
        <w:t xml:space="preserve">. </w:t>
      </w:r>
      <w:r w:rsidR="0042096B">
        <w:rPr>
          <w:szCs w:val="24"/>
        </w:rPr>
        <w:t xml:space="preserve">Ela permite utilizar os comandos </w:t>
      </w:r>
      <w:proofErr w:type="spellStart"/>
      <w:r w:rsidR="0042096B">
        <w:rPr>
          <w:szCs w:val="24"/>
        </w:rPr>
        <w:t>sem_wait</w:t>
      </w:r>
      <w:proofErr w:type="spellEnd"/>
      <w:r w:rsidR="0042096B">
        <w:rPr>
          <w:szCs w:val="24"/>
        </w:rPr>
        <w:t xml:space="preserve"> e </w:t>
      </w:r>
      <w:proofErr w:type="spellStart"/>
      <w:r w:rsidR="0042096B">
        <w:rPr>
          <w:szCs w:val="24"/>
        </w:rPr>
        <w:t>sem_post</w:t>
      </w:r>
      <w:proofErr w:type="spellEnd"/>
      <w:r w:rsidR="00E60D69">
        <w:rPr>
          <w:szCs w:val="24"/>
        </w:rPr>
        <w:t xml:space="preserve">, que equivalem a </w:t>
      </w:r>
      <w:proofErr w:type="spellStart"/>
      <w:proofErr w:type="gramStart"/>
      <w:r w:rsidR="00E60D69">
        <w:rPr>
          <w:szCs w:val="24"/>
        </w:rPr>
        <w:t>wait</w:t>
      </w:r>
      <w:proofErr w:type="spellEnd"/>
      <w:r w:rsidR="00E60D69">
        <w:rPr>
          <w:szCs w:val="24"/>
        </w:rPr>
        <w:t>(</w:t>
      </w:r>
      <w:proofErr w:type="gramEnd"/>
      <w:r w:rsidR="00E60D69">
        <w:rPr>
          <w:szCs w:val="24"/>
        </w:rPr>
        <w:t xml:space="preserve">) e </w:t>
      </w:r>
      <w:proofErr w:type="spellStart"/>
      <w:r w:rsidR="00E60D69">
        <w:rPr>
          <w:szCs w:val="24"/>
        </w:rPr>
        <w:t>signal</w:t>
      </w:r>
      <w:proofErr w:type="spellEnd"/>
      <w:r w:rsidR="00E60D69">
        <w:rPr>
          <w:szCs w:val="24"/>
        </w:rPr>
        <w:t>(), respectivamente</w:t>
      </w:r>
      <w:r w:rsidR="00137727">
        <w:rPr>
          <w:szCs w:val="24"/>
        </w:rPr>
        <w:t>;</w:t>
      </w:r>
      <w:r w:rsidR="00F7438D">
        <w:rPr>
          <w:szCs w:val="24"/>
        </w:rPr>
        <w:t xml:space="preserve"> &amp;</w:t>
      </w:r>
      <w:proofErr w:type="spellStart"/>
      <w:r w:rsidR="00F7438D">
        <w:rPr>
          <w:szCs w:val="24"/>
        </w:rPr>
        <w:t>lock</w:t>
      </w:r>
      <w:proofErr w:type="spellEnd"/>
      <w:r w:rsidR="00F7438D">
        <w:rPr>
          <w:szCs w:val="24"/>
        </w:rPr>
        <w:t xml:space="preserve"> é </w:t>
      </w:r>
      <w:r w:rsidR="009F3384">
        <w:rPr>
          <w:szCs w:val="24"/>
        </w:rPr>
        <w:t xml:space="preserve">a chave </w:t>
      </w:r>
      <w:r w:rsidR="007B701D">
        <w:rPr>
          <w:szCs w:val="24"/>
        </w:rPr>
        <w:t>d</w:t>
      </w:r>
      <w:r w:rsidR="009F3384">
        <w:rPr>
          <w:szCs w:val="24"/>
        </w:rPr>
        <w:t>e</w:t>
      </w:r>
      <w:r w:rsidR="007B701D">
        <w:rPr>
          <w:szCs w:val="24"/>
        </w:rPr>
        <w:t xml:space="preserve"> acesso</w:t>
      </w:r>
      <w:r w:rsidR="00F7438D">
        <w:rPr>
          <w:szCs w:val="24"/>
        </w:rPr>
        <w:t xml:space="preserve"> às seções críticas</w:t>
      </w:r>
      <w:r w:rsidR="00137727">
        <w:rPr>
          <w:szCs w:val="24"/>
        </w:rPr>
        <w:t>;</w:t>
      </w:r>
      <w:r w:rsidR="00CF3928">
        <w:rPr>
          <w:szCs w:val="24"/>
        </w:rPr>
        <w:t xml:space="preserve"> </w:t>
      </w:r>
      <w:proofErr w:type="spellStart"/>
      <w:r w:rsidR="00CF3928">
        <w:rPr>
          <w:szCs w:val="24"/>
        </w:rPr>
        <w:t>sim_init</w:t>
      </w:r>
      <w:proofErr w:type="spellEnd"/>
      <w:r w:rsidR="00CF3928">
        <w:rPr>
          <w:szCs w:val="24"/>
        </w:rPr>
        <w:t xml:space="preserve"> é o comando que </w:t>
      </w:r>
      <w:r w:rsidR="007B701D">
        <w:rPr>
          <w:szCs w:val="24"/>
        </w:rPr>
        <w:t>habilita o semáforo</w:t>
      </w:r>
      <w:r w:rsidR="00137727">
        <w:rPr>
          <w:szCs w:val="24"/>
        </w:rPr>
        <w:t xml:space="preserve"> e estabelece os valores que &amp;</w:t>
      </w:r>
      <w:proofErr w:type="spellStart"/>
      <w:r w:rsidR="00137727">
        <w:rPr>
          <w:szCs w:val="24"/>
        </w:rPr>
        <w:t>lock</w:t>
      </w:r>
      <w:proofErr w:type="spellEnd"/>
      <w:r w:rsidR="00137727">
        <w:rPr>
          <w:szCs w:val="24"/>
        </w:rPr>
        <w:t xml:space="preserve"> irá ass</w:t>
      </w:r>
      <w:r w:rsidR="00D028E2">
        <w:rPr>
          <w:szCs w:val="24"/>
        </w:rPr>
        <w:t>umir</w:t>
      </w:r>
      <w:r w:rsidR="003258C6">
        <w:rPr>
          <w:szCs w:val="24"/>
        </w:rPr>
        <w:t>: 0 e 1.</w:t>
      </w:r>
    </w:p>
    <w:p w14:paraId="5A411865" w14:textId="46A4E18C" w:rsidR="00CD07FB" w:rsidRDefault="00CD07FB" w:rsidP="00317847">
      <w:pPr>
        <w:spacing w:before="0" w:line="360" w:lineRule="auto"/>
        <w:rPr>
          <w:szCs w:val="24"/>
        </w:rPr>
      </w:pPr>
      <w:r>
        <w:rPr>
          <w:szCs w:val="24"/>
        </w:rPr>
        <w:tab/>
        <w:t>A biblioteca</w:t>
      </w:r>
      <w:r w:rsidR="00570787">
        <w:rPr>
          <w:szCs w:val="24"/>
        </w:rPr>
        <w:t xml:space="preserve"> </w:t>
      </w:r>
      <w:proofErr w:type="spellStart"/>
      <w:r w:rsidR="00570787">
        <w:rPr>
          <w:szCs w:val="24"/>
        </w:rPr>
        <w:t>pthread.h</w:t>
      </w:r>
      <w:proofErr w:type="spellEnd"/>
      <w:r w:rsidR="00570787">
        <w:rPr>
          <w:szCs w:val="24"/>
        </w:rPr>
        <w:t xml:space="preserve"> permite que vários processos coexistam em um mesmo programa. </w:t>
      </w:r>
      <w:r w:rsidR="00A96E53">
        <w:rPr>
          <w:szCs w:val="24"/>
        </w:rPr>
        <w:t>Como são quatro clientes NUM_THREADS = 4</w:t>
      </w:r>
      <w:r w:rsidR="007A4BAF">
        <w:rPr>
          <w:szCs w:val="24"/>
        </w:rPr>
        <w:t>.</w:t>
      </w:r>
    </w:p>
    <w:p w14:paraId="27DEEA27" w14:textId="77777777" w:rsidR="00722319" w:rsidRDefault="009A4368">
      <w:pPr>
        <w:spacing w:before="0"/>
        <w:rPr>
          <w:szCs w:val="24"/>
        </w:rPr>
      </w:pPr>
      <w:r>
        <w:rPr>
          <w:szCs w:val="24"/>
        </w:rPr>
        <w:br w:type="page"/>
      </w:r>
    </w:p>
    <w:p w14:paraId="745A5BCE" w14:textId="55C04DE7" w:rsidR="00BA4156" w:rsidRDefault="00E53A36" w:rsidP="00B22548">
      <w:pPr>
        <w:spacing w:before="0" w:line="360" w:lineRule="auto"/>
        <w:rPr>
          <w:szCs w:val="24"/>
        </w:rPr>
      </w:pPr>
      <w:r>
        <w:rPr>
          <w:szCs w:val="24"/>
        </w:rPr>
        <w:lastRenderedPageBreak/>
        <w:tab/>
        <w:t xml:space="preserve">O código do projeto foi armazenado na plataforma GitHub. </w:t>
      </w:r>
      <w:r w:rsidR="00B61EA2">
        <w:rPr>
          <w:szCs w:val="24"/>
        </w:rPr>
        <w:t xml:space="preserve">O link de acesso é: </w:t>
      </w:r>
      <w:hyperlink r:id="rId31" w:history="1">
        <w:r w:rsidRPr="00BD5B65">
          <w:rPr>
            <w:rStyle w:val="Hyperlink"/>
            <w:szCs w:val="24"/>
          </w:rPr>
          <w:t>https://github.com/IntoTheUnkown/Controle-de-acesso-s-se-es-cr-ticas/commit/88d5c291ac5dce16411c9df42e96cd309cd199d4</w:t>
        </w:r>
      </w:hyperlink>
      <w:r w:rsidR="00B61EA2">
        <w:rPr>
          <w:szCs w:val="24"/>
        </w:rPr>
        <w:t>.</w:t>
      </w:r>
      <w:r w:rsidR="00A77F3E">
        <w:rPr>
          <w:szCs w:val="24"/>
        </w:rPr>
        <w:t xml:space="preserve"> Lá est</w:t>
      </w:r>
      <w:r w:rsidR="00FE2817">
        <w:rPr>
          <w:szCs w:val="24"/>
        </w:rPr>
        <w:t>ão</w:t>
      </w:r>
      <w:r w:rsidR="00A77F3E">
        <w:rPr>
          <w:szCs w:val="24"/>
        </w:rPr>
        <w:t xml:space="preserve"> a versão do programa sem </w:t>
      </w:r>
      <w:r w:rsidR="00B807AA">
        <w:rPr>
          <w:szCs w:val="24"/>
        </w:rPr>
        <w:t>o semáforo e com o semáforo.</w:t>
      </w:r>
    </w:p>
    <w:p w14:paraId="798934DE" w14:textId="45921BC9" w:rsidR="00E53A36" w:rsidRDefault="00E53A36" w:rsidP="00B22548">
      <w:pPr>
        <w:spacing w:before="0" w:line="360" w:lineRule="auto"/>
        <w:rPr>
          <w:szCs w:val="24"/>
        </w:rPr>
      </w:pPr>
    </w:p>
    <w:p w14:paraId="1140D486" w14:textId="77777777" w:rsidR="000056B2" w:rsidRDefault="000056B2" w:rsidP="00B22548">
      <w:pPr>
        <w:spacing w:before="0" w:line="360" w:lineRule="auto"/>
        <w:rPr>
          <w:szCs w:val="24"/>
        </w:rPr>
      </w:pPr>
    </w:p>
    <w:p w14:paraId="46F3D0DE" w14:textId="7ADFDF82" w:rsidR="00506A5B" w:rsidRDefault="00DA0EF8" w:rsidP="00506A5B">
      <w:pPr>
        <w:pStyle w:val="PargrafodaLista"/>
        <w:numPr>
          <w:ilvl w:val="0"/>
          <w:numId w:val="1"/>
        </w:numPr>
        <w:spacing w:before="0" w:line="360" w:lineRule="auto"/>
        <w:rPr>
          <w:b/>
          <w:bCs/>
          <w:szCs w:val="24"/>
        </w:rPr>
      </w:pPr>
      <w:r w:rsidRPr="0026455B">
        <w:rPr>
          <w:b/>
          <w:bCs/>
          <w:szCs w:val="24"/>
        </w:rPr>
        <w:t>RESULTADOS</w:t>
      </w:r>
      <w:r w:rsidR="001A0227" w:rsidRPr="0026455B">
        <w:rPr>
          <w:b/>
          <w:bCs/>
          <w:szCs w:val="24"/>
        </w:rPr>
        <w:t xml:space="preserve"> E DISCUSSÃO</w:t>
      </w:r>
    </w:p>
    <w:p w14:paraId="1072C7A5" w14:textId="7F25DEBC" w:rsidR="00EB65FD" w:rsidRDefault="00EB65FD" w:rsidP="00EB65FD">
      <w:pPr>
        <w:spacing w:before="0" w:line="360" w:lineRule="auto"/>
        <w:rPr>
          <w:b/>
          <w:bCs/>
          <w:szCs w:val="24"/>
        </w:rPr>
      </w:pPr>
    </w:p>
    <w:p w14:paraId="34FE255C" w14:textId="43DA9066" w:rsidR="00EF04FE" w:rsidRPr="00906260" w:rsidRDefault="00EF04FE" w:rsidP="00EF04FE">
      <w:pPr>
        <w:pStyle w:val="Legenda"/>
        <w:keepNext/>
        <w:jc w:val="center"/>
        <w:rPr>
          <w:sz w:val="20"/>
          <w:szCs w:val="20"/>
        </w:rPr>
      </w:pPr>
      <w:bookmarkStart w:id="11" w:name="_Toc103102620"/>
      <w:r w:rsidRPr="00906260">
        <w:rPr>
          <w:sz w:val="20"/>
          <w:szCs w:val="20"/>
        </w:rPr>
        <w:t xml:space="preserve">Figura </w:t>
      </w:r>
      <w:r w:rsidRPr="00906260">
        <w:rPr>
          <w:sz w:val="20"/>
          <w:szCs w:val="20"/>
        </w:rPr>
        <w:fldChar w:fldCharType="begin"/>
      </w:r>
      <w:r w:rsidRPr="00906260">
        <w:rPr>
          <w:sz w:val="20"/>
          <w:szCs w:val="20"/>
        </w:rPr>
        <w:instrText xml:space="preserve"> SEQ Figura \* ARABIC </w:instrText>
      </w:r>
      <w:r w:rsidRPr="00906260">
        <w:rPr>
          <w:sz w:val="20"/>
          <w:szCs w:val="20"/>
        </w:rPr>
        <w:fldChar w:fldCharType="separate"/>
      </w:r>
      <w:r w:rsidR="004F1D3C">
        <w:rPr>
          <w:noProof/>
          <w:sz w:val="20"/>
          <w:szCs w:val="20"/>
        </w:rPr>
        <w:t>11</w:t>
      </w:r>
      <w:r w:rsidRPr="00906260">
        <w:rPr>
          <w:sz w:val="20"/>
          <w:szCs w:val="20"/>
        </w:rPr>
        <w:fldChar w:fldCharType="end"/>
      </w:r>
      <w:r w:rsidR="00E8447D" w:rsidRPr="00906260">
        <w:rPr>
          <w:sz w:val="20"/>
          <w:szCs w:val="20"/>
        </w:rPr>
        <w:t xml:space="preserve"> </w:t>
      </w:r>
      <w:r w:rsidR="00B325B0" w:rsidRPr="00906260">
        <w:rPr>
          <w:sz w:val="20"/>
          <w:szCs w:val="20"/>
        </w:rPr>
        <w:t>–</w:t>
      </w:r>
      <w:r w:rsidR="00E8447D" w:rsidRPr="00906260">
        <w:rPr>
          <w:sz w:val="20"/>
          <w:szCs w:val="20"/>
        </w:rPr>
        <w:t xml:space="preserve"> </w:t>
      </w:r>
      <w:r w:rsidR="00906260" w:rsidRPr="00906260">
        <w:rPr>
          <w:sz w:val="20"/>
          <w:szCs w:val="20"/>
        </w:rPr>
        <w:t>Execução do programa sem o semáforo</w:t>
      </w:r>
      <w:bookmarkEnd w:id="11"/>
    </w:p>
    <w:p w14:paraId="6ADECC21" w14:textId="16A0A0BD" w:rsidR="000056B2" w:rsidRDefault="00D30FB7" w:rsidP="00834D75">
      <w:pPr>
        <w:spacing w:before="0" w:line="240" w:lineRule="auto"/>
        <w:jc w:val="center"/>
        <w:rPr>
          <w:b/>
          <w:bCs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432949" wp14:editId="1B781373">
                <wp:simplePos x="0" y="0"/>
                <wp:positionH relativeFrom="column">
                  <wp:posOffset>1394379</wp:posOffset>
                </wp:positionH>
                <wp:positionV relativeFrom="paragraph">
                  <wp:posOffset>571353</wp:posOffset>
                </wp:positionV>
                <wp:extent cx="658714" cy="90504"/>
                <wp:effectExtent l="0" t="0" r="27305" b="24130"/>
                <wp:wrapNone/>
                <wp:docPr id="8" name="Retâ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714" cy="905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582167" id="Retângulo 8" o:spid="_x0000_s1026" style="position:absolute;margin-left:109.8pt;margin-top:45pt;width:51.85pt;height:7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" filled="f" strokecolor="yellow" strokeweight="1.5pt"/>
            </w:pict>
          </mc:Fallback>
        </mc:AlternateContent>
      </w:r>
      <w:r w:rsidR="001727EF">
        <w:rPr>
          <w:noProof/>
          <w:bdr w:val="none" w:sz="0" w:space="0" w:color="auto" w:frame="1"/>
        </w:rPr>
        <w:drawing>
          <wp:inline distT="0" distB="0" distL="0" distR="0" wp14:anchorId="39AD7EA5" wp14:editId="380B9546">
            <wp:extent cx="2600960" cy="2256155"/>
            <wp:effectExtent l="0" t="0" r="8890" b="0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96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327F6" w14:textId="1F1F2850" w:rsidR="00906260" w:rsidRDefault="00834D75" w:rsidP="00834D75">
      <w:pPr>
        <w:spacing w:before="0" w:line="24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</w:t>
      </w:r>
    </w:p>
    <w:p w14:paraId="095A492D" w14:textId="07E1AA12" w:rsidR="006E09F5" w:rsidRPr="006E09F5" w:rsidRDefault="006E09F5" w:rsidP="006E09F5">
      <w:pPr>
        <w:spacing w:before="0" w:line="360" w:lineRule="auto"/>
        <w:rPr>
          <w:szCs w:val="24"/>
        </w:rPr>
      </w:pPr>
    </w:p>
    <w:p w14:paraId="7E4E7ADD" w14:textId="60360677" w:rsidR="007441C5" w:rsidRDefault="00A36633" w:rsidP="006E09F5">
      <w:pPr>
        <w:spacing w:before="0" w:line="360" w:lineRule="auto"/>
        <w:rPr>
          <w:szCs w:val="24"/>
        </w:rPr>
      </w:pPr>
      <w:r>
        <w:rPr>
          <w:szCs w:val="24"/>
        </w:rPr>
        <w:tab/>
      </w:r>
      <w:r w:rsidR="009E4598">
        <w:rPr>
          <w:szCs w:val="24"/>
        </w:rPr>
        <w:t>Um cliente</w:t>
      </w:r>
      <w:r w:rsidR="00274F96">
        <w:rPr>
          <w:szCs w:val="24"/>
        </w:rPr>
        <w:t xml:space="preserve"> mais rápido acaba passando</w:t>
      </w:r>
      <w:r w:rsidR="00E91D29">
        <w:rPr>
          <w:szCs w:val="24"/>
        </w:rPr>
        <w:t xml:space="preserve"> na frente d</w:t>
      </w:r>
      <w:r w:rsidR="009F490C">
        <w:rPr>
          <w:szCs w:val="24"/>
        </w:rPr>
        <w:t>e um</w:t>
      </w:r>
      <w:r w:rsidR="00E91D29">
        <w:rPr>
          <w:szCs w:val="24"/>
        </w:rPr>
        <w:t xml:space="preserve"> mais lento</w:t>
      </w:r>
      <w:r w:rsidR="009F490C">
        <w:rPr>
          <w:szCs w:val="24"/>
        </w:rPr>
        <w:t>,</w:t>
      </w:r>
      <w:r w:rsidR="00E91D29">
        <w:rPr>
          <w:szCs w:val="24"/>
        </w:rPr>
        <w:t xml:space="preserve"> executando as operações de depósito e saque mais vezes </w:t>
      </w:r>
      <w:r w:rsidR="001263E9">
        <w:rPr>
          <w:szCs w:val="24"/>
        </w:rPr>
        <w:t xml:space="preserve">do que devia. </w:t>
      </w:r>
    </w:p>
    <w:p w14:paraId="77462FE1" w14:textId="7ECD6C9F" w:rsidR="006E09F5" w:rsidRPr="00BF32FF" w:rsidRDefault="007441C5" w:rsidP="007441C5">
      <w:pPr>
        <w:spacing w:before="0" w:line="360" w:lineRule="auto"/>
        <w:ind w:firstLine="360"/>
        <w:rPr>
          <w:color w:val="000000" w:themeColor="text1"/>
          <w:szCs w:val="24"/>
        </w:rPr>
      </w:pPr>
      <w:r>
        <w:rPr>
          <w:szCs w:val="24"/>
        </w:rPr>
        <w:t>C</w:t>
      </w:r>
      <w:r w:rsidR="002C0A33">
        <w:rPr>
          <w:szCs w:val="24"/>
        </w:rPr>
        <w:t xml:space="preserve">omo há </w:t>
      </w:r>
      <w:r w:rsidR="00D22C0A">
        <w:rPr>
          <w:szCs w:val="24"/>
        </w:rPr>
        <w:t>clientes</w:t>
      </w:r>
      <w:r w:rsidR="002C0A33">
        <w:rPr>
          <w:szCs w:val="24"/>
        </w:rPr>
        <w:t xml:space="preserve"> que </w:t>
      </w:r>
      <w:r w:rsidR="00364EF1">
        <w:rPr>
          <w:szCs w:val="24"/>
        </w:rPr>
        <w:t xml:space="preserve">ficaram sem a vez, no momento do saque há </w:t>
      </w:r>
      <w:r w:rsidR="00EE7467">
        <w:rPr>
          <w:szCs w:val="24"/>
        </w:rPr>
        <w:t xml:space="preserve">uma quantidade menor disponível. No exemplo acima, </w:t>
      </w:r>
      <w:r w:rsidR="00007E98">
        <w:rPr>
          <w:szCs w:val="24"/>
        </w:rPr>
        <w:t>havia tão pouco dinheiro armazenado que a conta bancária zerou.</w:t>
      </w:r>
    </w:p>
    <w:p w14:paraId="2F94C0D5" w14:textId="3B7AE2C4" w:rsidR="00434A41" w:rsidRDefault="00434A41">
      <w:pPr>
        <w:spacing w:before="0"/>
        <w:rPr>
          <w:szCs w:val="24"/>
        </w:rPr>
      </w:pPr>
      <w:r>
        <w:rPr>
          <w:szCs w:val="24"/>
        </w:rPr>
        <w:br w:type="page"/>
      </w:r>
    </w:p>
    <w:p w14:paraId="49F1940E" w14:textId="6892B980" w:rsidR="00956866" w:rsidRPr="00956866" w:rsidRDefault="00956866" w:rsidP="00956866">
      <w:pPr>
        <w:pStyle w:val="Legenda"/>
        <w:keepNext/>
        <w:jc w:val="center"/>
        <w:rPr>
          <w:sz w:val="20"/>
          <w:szCs w:val="20"/>
        </w:rPr>
      </w:pPr>
      <w:bookmarkStart w:id="12" w:name="_Toc103102621"/>
      <w:r w:rsidRPr="00956866">
        <w:rPr>
          <w:sz w:val="20"/>
          <w:szCs w:val="20"/>
        </w:rPr>
        <w:lastRenderedPageBreak/>
        <w:t xml:space="preserve">Figura </w:t>
      </w:r>
      <w:r w:rsidRPr="00956866">
        <w:rPr>
          <w:sz w:val="20"/>
          <w:szCs w:val="20"/>
        </w:rPr>
        <w:fldChar w:fldCharType="begin"/>
      </w:r>
      <w:r w:rsidRPr="00956866">
        <w:rPr>
          <w:sz w:val="20"/>
          <w:szCs w:val="20"/>
        </w:rPr>
        <w:instrText xml:space="preserve"> SEQ Figura \* ARABIC </w:instrText>
      </w:r>
      <w:r w:rsidRPr="00956866">
        <w:rPr>
          <w:sz w:val="20"/>
          <w:szCs w:val="20"/>
        </w:rPr>
        <w:fldChar w:fldCharType="separate"/>
      </w:r>
      <w:r w:rsidR="004F1D3C">
        <w:rPr>
          <w:noProof/>
          <w:sz w:val="20"/>
          <w:szCs w:val="20"/>
        </w:rPr>
        <w:t>12</w:t>
      </w:r>
      <w:r w:rsidRPr="00956866">
        <w:rPr>
          <w:sz w:val="20"/>
          <w:szCs w:val="20"/>
        </w:rPr>
        <w:fldChar w:fldCharType="end"/>
      </w:r>
      <w:r w:rsidRPr="00956866">
        <w:rPr>
          <w:sz w:val="20"/>
          <w:szCs w:val="20"/>
        </w:rPr>
        <w:t xml:space="preserve"> - Execução do programa com o semáforo</w:t>
      </w:r>
      <w:bookmarkEnd w:id="12"/>
    </w:p>
    <w:p w14:paraId="7802B88F" w14:textId="5F58F1B6" w:rsidR="00707317" w:rsidRDefault="00956866" w:rsidP="00956866">
      <w:pPr>
        <w:spacing w:before="0"/>
        <w:jc w:val="center"/>
        <w:rPr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5E4AF013" wp14:editId="50C37EE2">
            <wp:extent cx="4560570" cy="3422015"/>
            <wp:effectExtent l="0" t="0" r="0" b="6985"/>
            <wp:docPr id="22" name="Imagem 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7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DB7E5" w14:textId="4F738C7F" w:rsidR="00956866" w:rsidRPr="00956866" w:rsidRDefault="00956866" w:rsidP="00956866">
      <w:pPr>
        <w:spacing w:before="0" w:line="240" w:lineRule="auto"/>
        <w:jc w:val="center"/>
        <w:rPr>
          <w:sz w:val="20"/>
          <w:szCs w:val="20"/>
        </w:rPr>
      </w:pPr>
      <w:r w:rsidRPr="00956866">
        <w:rPr>
          <w:sz w:val="20"/>
          <w:szCs w:val="20"/>
        </w:rPr>
        <w:t>Fonte: Autoria própria</w:t>
      </w:r>
    </w:p>
    <w:p w14:paraId="160B818B" w14:textId="6FD2187C" w:rsidR="00707317" w:rsidRDefault="00707317" w:rsidP="00956866">
      <w:pPr>
        <w:spacing w:before="0" w:line="360" w:lineRule="auto"/>
        <w:rPr>
          <w:szCs w:val="24"/>
        </w:rPr>
      </w:pPr>
    </w:p>
    <w:p w14:paraId="6A0236EB" w14:textId="6F556193" w:rsidR="00956866" w:rsidRDefault="00956866" w:rsidP="00956866">
      <w:pPr>
        <w:spacing w:before="0" w:line="360" w:lineRule="auto"/>
        <w:rPr>
          <w:szCs w:val="24"/>
        </w:rPr>
      </w:pPr>
      <w:r>
        <w:rPr>
          <w:szCs w:val="24"/>
        </w:rPr>
        <w:tab/>
        <w:t>O semáforo garante que cada cliente tenha a sua vez</w:t>
      </w:r>
      <w:r w:rsidR="005F0532">
        <w:rPr>
          <w:szCs w:val="24"/>
        </w:rPr>
        <w:t>,</w:t>
      </w:r>
      <w:r>
        <w:rPr>
          <w:szCs w:val="24"/>
        </w:rPr>
        <w:t xml:space="preserve"> independente </w:t>
      </w:r>
      <w:r w:rsidR="005A4E0E">
        <w:rPr>
          <w:szCs w:val="24"/>
        </w:rPr>
        <w:t>da sua velocidade de realização das transações bancárias.</w:t>
      </w:r>
      <w:r w:rsidR="00E43DDB">
        <w:rPr>
          <w:szCs w:val="24"/>
        </w:rPr>
        <w:t xml:space="preserve"> Assim, cada um </w:t>
      </w:r>
      <w:r w:rsidR="009E4598">
        <w:rPr>
          <w:szCs w:val="24"/>
        </w:rPr>
        <w:t>deposita</w:t>
      </w:r>
      <w:r w:rsidR="00E43DDB">
        <w:rPr>
          <w:szCs w:val="24"/>
        </w:rPr>
        <w:t xml:space="preserve"> e saca apena</w:t>
      </w:r>
      <w:r w:rsidR="009E4598">
        <w:rPr>
          <w:szCs w:val="24"/>
        </w:rPr>
        <w:t>s uma vez.</w:t>
      </w:r>
    </w:p>
    <w:p w14:paraId="57B2F1C8" w14:textId="1B6F4089" w:rsidR="00707317" w:rsidRDefault="00707317">
      <w:pPr>
        <w:spacing w:before="0"/>
        <w:rPr>
          <w:szCs w:val="24"/>
        </w:rPr>
      </w:pPr>
      <w:r>
        <w:rPr>
          <w:szCs w:val="24"/>
        </w:rPr>
        <w:br w:type="page"/>
      </w:r>
    </w:p>
    <w:p w14:paraId="7401AA80" w14:textId="03090F24" w:rsidR="00D90464" w:rsidRPr="005F0532" w:rsidRDefault="003F667F" w:rsidP="003F667F">
      <w:pPr>
        <w:pStyle w:val="PargrafodaLista"/>
        <w:numPr>
          <w:ilvl w:val="0"/>
          <w:numId w:val="5"/>
        </w:numPr>
        <w:spacing w:before="0" w:after="0" w:line="360" w:lineRule="auto"/>
        <w:rPr>
          <w:rFonts w:ascii="Times New Roman" w:eastAsia="Times New Roman" w:hAnsi="Times New Roman" w:cs="Times New Roman"/>
          <w:b/>
          <w:bCs/>
          <w:szCs w:val="24"/>
          <w:lang w:eastAsia="pt-BR"/>
        </w:rPr>
      </w:pPr>
      <w:r w:rsidRPr="005F0532">
        <w:rPr>
          <w:rFonts w:eastAsia="Times New Roman" w:cs="Arial"/>
          <w:b/>
          <w:bCs/>
          <w:color w:val="000000"/>
          <w:szCs w:val="24"/>
          <w:lang w:eastAsia="pt-BR"/>
        </w:rPr>
        <w:lastRenderedPageBreak/>
        <w:t>C</w:t>
      </w:r>
      <w:r w:rsidR="005F0532">
        <w:rPr>
          <w:rFonts w:eastAsia="Times New Roman" w:cs="Arial"/>
          <w:b/>
          <w:bCs/>
          <w:color w:val="000000"/>
          <w:szCs w:val="24"/>
          <w:lang w:eastAsia="pt-BR"/>
        </w:rPr>
        <w:t>ONCLUSÃO</w:t>
      </w:r>
    </w:p>
    <w:p w14:paraId="2205255C" w14:textId="77777777" w:rsidR="00D90464" w:rsidRDefault="00D90464" w:rsidP="00D90464">
      <w:pPr>
        <w:spacing w:before="0" w:after="0" w:line="360" w:lineRule="auto"/>
        <w:rPr>
          <w:rFonts w:eastAsia="Times New Roman" w:cs="Arial"/>
          <w:color w:val="000000"/>
          <w:szCs w:val="24"/>
          <w:lang w:eastAsia="pt-BR"/>
        </w:rPr>
      </w:pPr>
    </w:p>
    <w:p w14:paraId="73C0C8E3" w14:textId="22461206" w:rsidR="00AF7AC9" w:rsidRDefault="00DC50DE" w:rsidP="00D90464">
      <w:pPr>
        <w:spacing w:before="0" w:after="0" w:line="360" w:lineRule="auto"/>
        <w:ind w:firstLine="360"/>
        <w:rPr>
          <w:rFonts w:eastAsia="Times New Roman" w:cs="Arial"/>
          <w:color w:val="424242"/>
          <w:szCs w:val="24"/>
          <w:shd w:val="clear" w:color="auto" w:fill="FFFFFF"/>
          <w:lang w:eastAsia="pt-BR"/>
        </w:rPr>
      </w:pPr>
      <w:r w:rsidRPr="00813619">
        <w:rPr>
          <w:rFonts w:eastAsia="Times New Roman" w:cs="Arial"/>
          <w:color w:val="000000" w:themeColor="text1"/>
          <w:szCs w:val="24"/>
          <w:lang w:eastAsia="pt-BR"/>
        </w:rPr>
        <w:t>Através des</w:t>
      </w:r>
      <w:r w:rsidR="000A1E8D">
        <w:rPr>
          <w:rFonts w:eastAsia="Times New Roman" w:cs="Arial"/>
          <w:color w:val="000000" w:themeColor="text1"/>
          <w:szCs w:val="24"/>
          <w:lang w:eastAsia="pt-BR"/>
        </w:rPr>
        <w:t>s</w:t>
      </w:r>
      <w:r w:rsidRPr="00813619">
        <w:rPr>
          <w:rFonts w:eastAsia="Times New Roman" w:cs="Arial"/>
          <w:color w:val="000000" w:themeColor="text1"/>
          <w:szCs w:val="24"/>
          <w:lang w:eastAsia="pt-BR"/>
        </w:rPr>
        <w:t>e código simples, p</w:t>
      </w:r>
      <w:r w:rsidR="00FC63D1">
        <w:rPr>
          <w:rFonts w:eastAsia="Times New Roman" w:cs="Arial"/>
          <w:color w:val="000000" w:themeColor="text1"/>
          <w:szCs w:val="24"/>
          <w:lang w:eastAsia="pt-BR"/>
        </w:rPr>
        <w:t>ô</w:t>
      </w:r>
      <w:r w:rsidRPr="00813619">
        <w:rPr>
          <w:rFonts w:eastAsia="Times New Roman" w:cs="Arial"/>
          <w:color w:val="000000" w:themeColor="text1"/>
          <w:szCs w:val="24"/>
          <w:lang w:eastAsia="pt-BR"/>
        </w:rPr>
        <w:t>de-se verificar a importância da utilização de semáforos. Onde a aplicação des</w:t>
      </w:r>
      <w:r w:rsidR="00FC63D1">
        <w:rPr>
          <w:rFonts w:eastAsia="Times New Roman" w:cs="Arial"/>
          <w:color w:val="000000" w:themeColor="text1"/>
          <w:szCs w:val="24"/>
          <w:lang w:eastAsia="pt-BR"/>
        </w:rPr>
        <w:t>s</w:t>
      </w:r>
      <w:r w:rsidRPr="00813619">
        <w:rPr>
          <w:rFonts w:eastAsia="Times New Roman" w:cs="Arial"/>
          <w:color w:val="000000" w:themeColor="text1"/>
          <w:szCs w:val="24"/>
          <w:lang w:eastAsia="pt-BR"/>
        </w:rPr>
        <w:t xml:space="preserve">e mecanismo é essencial em situações </w:t>
      </w:r>
      <w:r w:rsidR="00FC63D1" w:rsidRPr="00813619">
        <w:rPr>
          <w:rFonts w:eastAsia="Times New Roman" w:cs="Arial"/>
          <w:color w:val="000000" w:themeColor="text1"/>
          <w:szCs w:val="24"/>
          <w:lang w:eastAsia="pt-BR"/>
        </w:rPr>
        <w:t>em que</w:t>
      </w:r>
      <w:r w:rsidRPr="00813619">
        <w:rPr>
          <w:rFonts w:eastAsia="Times New Roman" w:cs="Arial"/>
          <w:color w:val="000000" w:themeColor="text1"/>
          <w:szCs w:val="24"/>
          <w:lang w:eastAsia="pt-BR"/>
        </w:rPr>
        <w:t xml:space="preserve"> é necessário o acesso exclusivo a um recurso compartilhado entre processos. Nesse caso, deve ser possível demonstrar que esse acesso exclusivo ao recurso é garantido, que não há intertravamento entre os processos que competem pelo recurso e que essa competição é justa (ou seja, deve-se garantir que todos os processos tenham a mesma oportunidade de adquirir o recurso </w:t>
      </w:r>
      <w:proofErr w:type="spellStart"/>
      <w:r w:rsidRPr="00813619">
        <w:rPr>
          <w:rFonts w:eastAsia="Times New Roman" w:cs="Arial"/>
          <w:color w:val="000000" w:themeColor="text1"/>
          <w:szCs w:val="24"/>
          <w:lang w:eastAsia="pt-BR"/>
        </w:rPr>
        <w:t>Share</w:t>
      </w:r>
      <w:proofErr w:type="spellEnd"/>
      <w:r w:rsidRPr="00813619">
        <w:rPr>
          <w:rFonts w:eastAsia="Times New Roman" w:cs="Arial"/>
          <w:color w:val="000000" w:themeColor="text1"/>
          <w:szCs w:val="24"/>
          <w:lang w:eastAsia="pt-BR"/>
        </w:rPr>
        <w:t xml:space="preserve">).  </w:t>
      </w:r>
      <w:r w:rsidRPr="00813619"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  <w:t>Todos os procedimentos são constituídos de maneira que não haja condições de concorrência, já que o semáforo tem um contador a ser preservado</w:t>
      </w:r>
      <w:r w:rsidRPr="00D90464">
        <w:rPr>
          <w:rFonts w:eastAsia="Times New Roman" w:cs="Arial"/>
          <w:color w:val="424242"/>
          <w:szCs w:val="24"/>
          <w:shd w:val="clear" w:color="auto" w:fill="FFFFFF"/>
          <w:lang w:eastAsia="pt-BR"/>
        </w:rPr>
        <w:t>.</w:t>
      </w:r>
    </w:p>
    <w:p w14:paraId="28F6E1ED" w14:textId="2597E461" w:rsidR="00317847" w:rsidRDefault="00AF7AC9" w:rsidP="00AF4615">
      <w:pPr>
        <w:spacing w:before="0" w:line="360" w:lineRule="auto"/>
        <w:rPr>
          <w:rFonts w:eastAsia="Times New Roman" w:cs="Arial"/>
          <w:color w:val="424242"/>
          <w:szCs w:val="24"/>
          <w:shd w:val="clear" w:color="auto" w:fill="FFFFFF"/>
          <w:lang w:eastAsia="pt-BR"/>
        </w:rPr>
      </w:pPr>
      <w:r>
        <w:rPr>
          <w:rFonts w:eastAsia="Times New Roman" w:cs="Arial"/>
          <w:color w:val="424242"/>
          <w:szCs w:val="24"/>
          <w:shd w:val="clear" w:color="auto" w:fill="FFFFFF"/>
          <w:lang w:eastAsia="pt-BR"/>
        </w:rPr>
        <w:br w:type="page"/>
      </w:r>
      <w:r w:rsidR="00AF4615" w:rsidRPr="00AF4615">
        <w:rPr>
          <w:rFonts w:eastAsia="Times New Roman" w:cs="Arial"/>
          <w:b/>
          <w:bCs/>
          <w:color w:val="000000" w:themeColor="text1"/>
          <w:szCs w:val="24"/>
          <w:shd w:val="clear" w:color="auto" w:fill="FFFFFF"/>
          <w:lang w:eastAsia="pt-BR"/>
        </w:rPr>
        <w:lastRenderedPageBreak/>
        <w:t>Referências</w:t>
      </w:r>
    </w:p>
    <w:p w14:paraId="3C918BE3" w14:textId="77777777" w:rsidR="007908A5" w:rsidRDefault="007908A5" w:rsidP="008B7105">
      <w:pPr>
        <w:spacing w:before="0" w:line="360" w:lineRule="auto"/>
        <w:rPr>
          <w:rFonts w:eastAsia="Times New Roman" w:cs="Arial"/>
          <w:color w:val="424242"/>
          <w:szCs w:val="24"/>
          <w:shd w:val="clear" w:color="auto" w:fill="FFFFFF"/>
          <w:lang w:eastAsia="pt-BR"/>
        </w:rPr>
      </w:pPr>
    </w:p>
    <w:p w14:paraId="69B3D2DE" w14:textId="426ED6C3" w:rsidR="008B7105" w:rsidRPr="008B7105" w:rsidRDefault="008B7105" w:rsidP="00DC74FA">
      <w:pPr>
        <w:spacing w:before="0" w:line="360" w:lineRule="auto"/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</w:pPr>
      <w:r w:rsidRPr="008B7105"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  <w:t xml:space="preserve">CASANOVA, </w:t>
      </w:r>
      <w:proofErr w:type="spellStart"/>
      <w:r w:rsidRPr="008B7105"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  <w:t>Dalcimar</w:t>
      </w:r>
      <w:proofErr w:type="spellEnd"/>
      <w:r w:rsidRPr="008B7105"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  <w:t xml:space="preserve">. </w:t>
      </w:r>
      <w:r w:rsidRPr="008B7105">
        <w:rPr>
          <w:rFonts w:eastAsia="Times New Roman" w:cs="Arial"/>
          <w:b/>
          <w:bCs/>
          <w:color w:val="000000" w:themeColor="text1"/>
          <w:szCs w:val="24"/>
          <w:shd w:val="clear" w:color="auto" w:fill="FFFFFF"/>
          <w:lang w:eastAsia="pt-BR"/>
        </w:rPr>
        <w:t>Sistemas Operacionais - L11 mecanismos de coordenação (semáforos)</w:t>
      </w:r>
      <w:r w:rsidRPr="008B7105"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  <w:t xml:space="preserve">. Disponível em: </w:t>
      </w:r>
      <w:r w:rsidR="00ED43A6"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  <w:t>&lt;</w:t>
      </w:r>
      <w:r w:rsidRPr="008B7105"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  <w:t>https://www.youtube.com/</w:t>
      </w:r>
      <w:proofErr w:type="spellStart"/>
      <w:r w:rsidRPr="008B7105"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  <w:t>watch?v</w:t>
      </w:r>
      <w:proofErr w:type="spellEnd"/>
      <w:r w:rsidRPr="008B7105"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  <w:t>=Qx49y6pE3NI&amp;t=779s</w:t>
      </w:r>
      <w:r w:rsidR="00ED43A6"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  <w:t>&gt;</w:t>
      </w:r>
      <w:r w:rsidRPr="008B7105"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  <w:t>. Acesso em: 12 de abril de 2022.</w:t>
      </w:r>
    </w:p>
    <w:p w14:paraId="32AD736E" w14:textId="7908A79D" w:rsidR="008B7105" w:rsidRPr="008B7105" w:rsidRDefault="008B7105" w:rsidP="00DC74FA">
      <w:pPr>
        <w:spacing w:before="0" w:line="360" w:lineRule="auto"/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</w:pPr>
      <w:proofErr w:type="spellStart"/>
      <w:r w:rsidRPr="008B7105"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  <w:t>Neso</w:t>
      </w:r>
      <w:proofErr w:type="spellEnd"/>
      <w:r w:rsidRPr="008B7105"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  <w:t xml:space="preserve"> </w:t>
      </w:r>
      <w:proofErr w:type="spellStart"/>
      <w:r w:rsidRPr="008B7105"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  <w:t>Academy</w:t>
      </w:r>
      <w:proofErr w:type="spellEnd"/>
      <w:r w:rsidRPr="008B7105"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  <w:t xml:space="preserve">. </w:t>
      </w:r>
      <w:proofErr w:type="spellStart"/>
      <w:r w:rsidRPr="008B7105">
        <w:rPr>
          <w:rFonts w:eastAsia="Times New Roman" w:cs="Arial"/>
          <w:b/>
          <w:bCs/>
          <w:color w:val="000000" w:themeColor="text1"/>
          <w:szCs w:val="24"/>
          <w:shd w:val="clear" w:color="auto" w:fill="FFFFFF"/>
          <w:lang w:eastAsia="pt-BR"/>
        </w:rPr>
        <w:t>Semaphores</w:t>
      </w:r>
      <w:proofErr w:type="spellEnd"/>
      <w:r w:rsidRPr="008B7105"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  <w:t xml:space="preserve">. Disponível em: </w:t>
      </w:r>
      <w:r w:rsidR="00BB01BF"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  <w:t>&lt;</w:t>
      </w:r>
      <w:r w:rsidRPr="008B7105"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  <w:t>https://www.youtube.com/watch?v=XDIOC2EY5JE&amp;list=PLeL6fbUgUKxz8-ADEazyMmRgzokCSxVpx</w:t>
      </w:r>
      <w:r w:rsidR="00BB01BF"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  <w:t>&gt;</w:t>
      </w:r>
      <w:r w:rsidRPr="008B7105"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  <w:t>. Acesso em: 11 de abril de 2022.</w:t>
      </w:r>
    </w:p>
    <w:p w14:paraId="3D64083B" w14:textId="66FF8564" w:rsidR="00AF4615" w:rsidRPr="00AF4615" w:rsidRDefault="008B7105" w:rsidP="00DC74FA">
      <w:pPr>
        <w:spacing w:before="0" w:line="360" w:lineRule="auto"/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</w:pPr>
      <w:r w:rsidRPr="008B7105">
        <w:rPr>
          <w:rFonts w:eastAsia="Times New Roman" w:cs="Arial"/>
          <w:color w:val="000000" w:themeColor="text1"/>
          <w:szCs w:val="24"/>
          <w:shd w:val="clear" w:color="auto" w:fill="FFFFFF"/>
          <w:lang w:val="en-US" w:eastAsia="pt-BR"/>
        </w:rPr>
        <w:t xml:space="preserve">Neso Academy. </w:t>
      </w:r>
      <w:r w:rsidRPr="00BB01BF">
        <w:rPr>
          <w:rFonts w:eastAsia="Times New Roman" w:cs="Arial"/>
          <w:b/>
          <w:bCs/>
          <w:color w:val="000000" w:themeColor="text1"/>
          <w:szCs w:val="24"/>
          <w:shd w:val="clear" w:color="auto" w:fill="FFFFFF"/>
          <w:lang w:val="en-US" w:eastAsia="pt-BR"/>
        </w:rPr>
        <w:t>Disadvantages of Semaphores</w:t>
      </w:r>
      <w:r w:rsidRPr="008B7105">
        <w:rPr>
          <w:rFonts w:eastAsia="Times New Roman" w:cs="Arial"/>
          <w:color w:val="000000" w:themeColor="text1"/>
          <w:szCs w:val="24"/>
          <w:shd w:val="clear" w:color="auto" w:fill="FFFFFF"/>
          <w:lang w:val="en-US" w:eastAsia="pt-BR"/>
        </w:rPr>
        <w:t xml:space="preserve">. </w:t>
      </w:r>
      <w:r w:rsidRPr="008B7105"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  <w:t xml:space="preserve">Disponível em: </w:t>
      </w:r>
      <w:r w:rsidR="00BB01BF"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  <w:t>&lt;</w:t>
      </w:r>
      <w:r w:rsidRPr="008B7105"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  <w:t>https://www.youtube.com/</w:t>
      </w:r>
      <w:proofErr w:type="spellStart"/>
      <w:r w:rsidRPr="008B7105"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  <w:t>watch?v</w:t>
      </w:r>
      <w:proofErr w:type="spellEnd"/>
      <w:r w:rsidRPr="008B7105"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  <w:t>=2cGo2HdA0dM</w:t>
      </w:r>
      <w:r w:rsidR="00BB01BF"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  <w:t>&gt;</w:t>
      </w:r>
      <w:r w:rsidRPr="008B7105">
        <w:rPr>
          <w:rFonts w:eastAsia="Times New Roman" w:cs="Arial"/>
          <w:color w:val="000000" w:themeColor="text1"/>
          <w:szCs w:val="24"/>
          <w:shd w:val="clear" w:color="auto" w:fill="FFFFFF"/>
          <w:lang w:eastAsia="pt-BR"/>
        </w:rPr>
        <w:t>. Acesso em: 11 de abril de 2022.</w:t>
      </w:r>
    </w:p>
    <w:sectPr w:rsidR="00AF4615" w:rsidRPr="00AF461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099B19" w14:textId="77777777" w:rsidR="00701588" w:rsidRDefault="00701588" w:rsidP="00CF4275">
      <w:pPr>
        <w:spacing w:before="0" w:after="0" w:line="240" w:lineRule="auto"/>
      </w:pPr>
      <w:r>
        <w:separator/>
      </w:r>
    </w:p>
  </w:endnote>
  <w:endnote w:type="continuationSeparator" w:id="0">
    <w:p w14:paraId="105A2198" w14:textId="77777777" w:rsidR="00701588" w:rsidRDefault="00701588" w:rsidP="00CF427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+mn-ea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E800ED" w14:textId="77777777" w:rsidR="00701588" w:rsidRDefault="00701588" w:rsidP="00CF4275">
      <w:pPr>
        <w:spacing w:before="0" w:after="0" w:line="240" w:lineRule="auto"/>
      </w:pPr>
      <w:r>
        <w:separator/>
      </w:r>
    </w:p>
  </w:footnote>
  <w:footnote w:type="continuationSeparator" w:id="0">
    <w:p w14:paraId="79428BA6" w14:textId="77777777" w:rsidR="00701588" w:rsidRDefault="00701588" w:rsidP="00CF4275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24ACF"/>
    <w:multiLevelType w:val="hybridMultilevel"/>
    <w:tmpl w:val="7BB2BF4C"/>
    <w:lvl w:ilvl="0" w:tplc="AC62A50E">
      <w:start w:val="5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00000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AB3877"/>
    <w:multiLevelType w:val="hybridMultilevel"/>
    <w:tmpl w:val="07B859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752DAC"/>
    <w:multiLevelType w:val="hybridMultilevel"/>
    <w:tmpl w:val="C886778E"/>
    <w:lvl w:ilvl="0" w:tplc="125E27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65A1D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4E69D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B27F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0A2A0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FA75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41E570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976EA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AB0DF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3B044F72"/>
    <w:multiLevelType w:val="hybridMultilevel"/>
    <w:tmpl w:val="21588A4C"/>
    <w:lvl w:ilvl="0" w:tplc="D472B31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813615"/>
    <w:multiLevelType w:val="multilevel"/>
    <w:tmpl w:val="2398E516"/>
    <w:lvl w:ilvl="0">
      <w:start w:val="1"/>
      <w:numFmt w:val="decimal"/>
      <w:pStyle w:val="Ttulo1"/>
      <w:lvlText w:val="%1."/>
      <w:lvlJc w:val="left"/>
      <w:pPr>
        <w:ind w:left="1080" w:hanging="72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3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FF9"/>
    <w:rsid w:val="000024C8"/>
    <w:rsid w:val="00002751"/>
    <w:rsid w:val="000056B2"/>
    <w:rsid w:val="0000583E"/>
    <w:rsid w:val="000072EA"/>
    <w:rsid w:val="00007E98"/>
    <w:rsid w:val="00012E16"/>
    <w:rsid w:val="00013A25"/>
    <w:rsid w:val="00014464"/>
    <w:rsid w:val="00026B39"/>
    <w:rsid w:val="00035F0A"/>
    <w:rsid w:val="000372F4"/>
    <w:rsid w:val="000557FE"/>
    <w:rsid w:val="00056ECF"/>
    <w:rsid w:val="00065C85"/>
    <w:rsid w:val="0007135B"/>
    <w:rsid w:val="00072102"/>
    <w:rsid w:val="00072D90"/>
    <w:rsid w:val="00074534"/>
    <w:rsid w:val="00074761"/>
    <w:rsid w:val="00074F9A"/>
    <w:rsid w:val="00077B42"/>
    <w:rsid w:val="00081DBA"/>
    <w:rsid w:val="00085593"/>
    <w:rsid w:val="00087602"/>
    <w:rsid w:val="00090D9B"/>
    <w:rsid w:val="00093A90"/>
    <w:rsid w:val="00093C7F"/>
    <w:rsid w:val="0009704E"/>
    <w:rsid w:val="0009738E"/>
    <w:rsid w:val="000A10D8"/>
    <w:rsid w:val="000A1E8D"/>
    <w:rsid w:val="000A7AD2"/>
    <w:rsid w:val="000B522C"/>
    <w:rsid w:val="000C33CC"/>
    <w:rsid w:val="000D167A"/>
    <w:rsid w:val="000D480F"/>
    <w:rsid w:val="000D53AC"/>
    <w:rsid w:val="000D5919"/>
    <w:rsid w:val="000D5ECE"/>
    <w:rsid w:val="000E75E6"/>
    <w:rsid w:val="000F0353"/>
    <w:rsid w:val="00102557"/>
    <w:rsid w:val="00102A2E"/>
    <w:rsid w:val="00110545"/>
    <w:rsid w:val="001218E6"/>
    <w:rsid w:val="001236E4"/>
    <w:rsid w:val="001263E9"/>
    <w:rsid w:val="00137367"/>
    <w:rsid w:val="00137727"/>
    <w:rsid w:val="001414E6"/>
    <w:rsid w:val="00147C00"/>
    <w:rsid w:val="00150D5B"/>
    <w:rsid w:val="0015175F"/>
    <w:rsid w:val="00152C89"/>
    <w:rsid w:val="00154231"/>
    <w:rsid w:val="00157980"/>
    <w:rsid w:val="00160D87"/>
    <w:rsid w:val="001621E4"/>
    <w:rsid w:val="00170F8F"/>
    <w:rsid w:val="001727EF"/>
    <w:rsid w:val="00193771"/>
    <w:rsid w:val="001A0227"/>
    <w:rsid w:val="001A09A4"/>
    <w:rsid w:val="001A5D88"/>
    <w:rsid w:val="001A6A45"/>
    <w:rsid w:val="001C44E8"/>
    <w:rsid w:val="001C528D"/>
    <w:rsid w:val="001D16EF"/>
    <w:rsid w:val="001D53F0"/>
    <w:rsid w:val="001E67BC"/>
    <w:rsid w:val="001F1B14"/>
    <w:rsid w:val="001F2DFE"/>
    <w:rsid w:val="0020081D"/>
    <w:rsid w:val="00201DAB"/>
    <w:rsid w:val="00207789"/>
    <w:rsid w:val="00216E69"/>
    <w:rsid w:val="00220CE8"/>
    <w:rsid w:val="00224E79"/>
    <w:rsid w:val="00237E08"/>
    <w:rsid w:val="00240F44"/>
    <w:rsid w:val="0024325D"/>
    <w:rsid w:val="00243CB8"/>
    <w:rsid w:val="002441BE"/>
    <w:rsid w:val="002514BF"/>
    <w:rsid w:val="00253EE3"/>
    <w:rsid w:val="00261ADD"/>
    <w:rsid w:val="00262C82"/>
    <w:rsid w:val="0026455B"/>
    <w:rsid w:val="0026538B"/>
    <w:rsid w:val="0026771F"/>
    <w:rsid w:val="00272C1A"/>
    <w:rsid w:val="00273652"/>
    <w:rsid w:val="00274F96"/>
    <w:rsid w:val="00283581"/>
    <w:rsid w:val="0028473B"/>
    <w:rsid w:val="00287C45"/>
    <w:rsid w:val="00295D44"/>
    <w:rsid w:val="00296597"/>
    <w:rsid w:val="002A0449"/>
    <w:rsid w:val="002A3F0E"/>
    <w:rsid w:val="002A5CAD"/>
    <w:rsid w:val="002A726D"/>
    <w:rsid w:val="002B358D"/>
    <w:rsid w:val="002C0A33"/>
    <w:rsid w:val="002C2186"/>
    <w:rsid w:val="002C2E7B"/>
    <w:rsid w:val="002D5F8B"/>
    <w:rsid w:val="002D7A61"/>
    <w:rsid w:val="002E0564"/>
    <w:rsid w:val="002E52E1"/>
    <w:rsid w:val="00303685"/>
    <w:rsid w:val="00304F6F"/>
    <w:rsid w:val="00305DF2"/>
    <w:rsid w:val="003101B2"/>
    <w:rsid w:val="00312AA6"/>
    <w:rsid w:val="00317847"/>
    <w:rsid w:val="003258C6"/>
    <w:rsid w:val="0032786E"/>
    <w:rsid w:val="0033042D"/>
    <w:rsid w:val="003420B3"/>
    <w:rsid w:val="0034687F"/>
    <w:rsid w:val="00352CBF"/>
    <w:rsid w:val="00353AC1"/>
    <w:rsid w:val="00353BEF"/>
    <w:rsid w:val="0036148E"/>
    <w:rsid w:val="00364EF1"/>
    <w:rsid w:val="00365CBA"/>
    <w:rsid w:val="00367A03"/>
    <w:rsid w:val="00375192"/>
    <w:rsid w:val="00377CCD"/>
    <w:rsid w:val="00377E8C"/>
    <w:rsid w:val="003800DD"/>
    <w:rsid w:val="00397133"/>
    <w:rsid w:val="003A276C"/>
    <w:rsid w:val="003A4F08"/>
    <w:rsid w:val="003A6768"/>
    <w:rsid w:val="003A6E93"/>
    <w:rsid w:val="003A7E62"/>
    <w:rsid w:val="003B3EFA"/>
    <w:rsid w:val="003B46AF"/>
    <w:rsid w:val="003C1DEA"/>
    <w:rsid w:val="003C49F5"/>
    <w:rsid w:val="003C5144"/>
    <w:rsid w:val="003C55D2"/>
    <w:rsid w:val="003C718A"/>
    <w:rsid w:val="003E14DE"/>
    <w:rsid w:val="003E178C"/>
    <w:rsid w:val="003E4382"/>
    <w:rsid w:val="003E5B98"/>
    <w:rsid w:val="003E6E94"/>
    <w:rsid w:val="003F0774"/>
    <w:rsid w:val="003F1625"/>
    <w:rsid w:val="003F3A55"/>
    <w:rsid w:val="003F50A8"/>
    <w:rsid w:val="003F667F"/>
    <w:rsid w:val="003F75D4"/>
    <w:rsid w:val="00405F82"/>
    <w:rsid w:val="004119DB"/>
    <w:rsid w:val="0042026F"/>
    <w:rsid w:val="0042092A"/>
    <w:rsid w:val="0042096B"/>
    <w:rsid w:val="00421C23"/>
    <w:rsid w:val="00422C83"/>
    <w:rsid w:val="004258DD"/>
    <w:rsid w:val="00432794"/>
    <w:rsid w:val="00434A41"/>
    <w:rsid w:val="00436674"/>
    <w:rsid w:val="00441F28"/>
    <w:rsid w:val="00446E3E"/>
    <w:rsid w:val="00463A54"/>
    <w:rsid w:val="004701CC"/>
    <w:rsid w:val="00483379"/>
    <w:rsid w:val="0049076E"/>
    <w:rsid w:val="004A425B"/>
    <w:rsid w:val="004A4B72"/>
    <w:rsid w:val="004C22B8"/>
    <w:rsid w:val="004D79EB"/>
    <w:rsid w:val="004E419C"/>
    <w:rsid w:val="004E5238"/>
    <w:rsid w:val="004E53A4"/>
    <w:rsid w:val="004F1D3C"/>
    <w:rsid w:val="004F2ABC"/>
    <w:rsid w:val="004F75EB"/>
    <w:rsid w:val="0050228A"/>
    <w:rsid w:val="00503C93"/>
    <w:rsid w:val="00503CA2"/>
    <w:rsid w:val="00506A5B"/>
    <w:rsid w:val="00510770"/>
    <w:rsid w:val="005109A9"/>
    <w:rsid w:val="005119AE"/>
    <w:rsid w:val="00513137"/>
    <w:rsid w:val="005213E2"/>
    <w:rsid w:val="00521661"/>
    <w:rsid w:val="00527C37"/>
    <w:rsid w:val="00534233"/>
    <w:rsid w:val="00540DF0"/>
    <w:rsid w:val="005425CE"/>
    <w:rsid w:val="00543D5A"/>
    <w:rsid w:val="005447D4"/>
    <w:rsid w:val="00545874"/>
    <w:rsid w:val="00554469"/>
    <w:rsid w:val="00556AAD"/>
    <w:rsid w:val="00560281"/>
    <w:rsid w:val="00561525"/>
    <w:rsid w:val="00561D6E"/>
    <w:rsid w:val="005635FF"/>
    <w:rsid w:val="00570787"/>
    <w:rsid w:val="0057149A"/>
    <w:rsid w:val="005751C5"/>
    <w:rsid w:val="00586803"/>
    <w:rsid w:val="00592F66"/>
    <w:rsid w:val="00595219"/>
    <w:rsid w:val="005957F0"/>
    <w:rsid w:val="00597C47"/>
    <w:rsid w:val="005A2439"/>
    <w:rsid w:val="005A313D"/>
    <w:rsid w:val="005A4E0E"/>
    <w:rsid w:val="005A70A5"/>
    <w:rsid w:val="005A7318"/>
    <w:rsid w:val="005B45C1"/>
    <w:rsid w:val="005C4D54"/>
    <w:rsid w:val="005C60F1"/>
    <w:rsid w:val="005C6A4B"/>
    <w:rsid w:val="005D334C"/>
    <w:rsid w:val="005D5416"/>
    <w:rsid w:val="005F0532"/>
    <w:rsid w:val="005F4669"/>
    <w:rsid w:val="005F75DF"/>
    <w:rsid w:val="006010D2"/>
    <w:rsid w:val="0060256C"/>
    <w:rsid w:val="006028EA"/>
    <w:rsid w:val="0060428A"/>
    <w:rsid w:val="006068B6"/>
    <w:rsid w:val="00612F97"/>
    <w:rsid w:val="006143EF"/>
    <w:rsid w:val="0061475A"/>
    <w:rsid w:val="006155C2"/>
    <w:rsid w:val="00616150"/>
    <w:rsid w:val="0062275B"/>
    <w:rsid w:val="006228CA"/>
    <w:rsid w:val="00623BEB"/>
    <w:rsid w:val="00624CCE"/>
    <w:rsid w:val="0063459D"/>
    <w:rsid w:val="006354A5"/>
    <w:rsid w:val="00635C53"/>
    <w:rsid w:val="00636BA5"/>
    <w:rsid w:val="00637D77"/>
    <w:rsid w:val="0065268B"/>
    <w:rsid w:val="00653080"/>
    <w:rsid w:val="00657CA9"/>
    <w:rsid w:val="00660BB6"/>
    <w:rsid w:val="00661029"/>
    <w:rsid w:val="00671FD1"/>
    <w:rsid w:val="00676A2B"/>
    <w:rsid w:val="00676B4F"/>
    <w:rsid w:val="00677F69"/>
    <w:rsid w:val="006805FB"/>
    <w:rsid w:val="00683500"/>
    <w:rsid w:val="00683546"/>
    <w:rsid w:val="006943FD"/>
    <w:rsid w:val="006A048F"/>
    <w:rsid w:val="006A4D76"/>
    <w:rsid w:val="006B218F"/>
    <w:rsid w:val="006B58D3"/>
    <w:rsid w:val="006C1768"/>
    <w:rsid w:val="006C67D9"/>
    <w:rsid w:val="006D2045"/>
    <w:rsid w:val="006D2D03"/>
    <w:rsid w:val="006D49E9"/>
    <w:rsid w:val="006D5254"/>
    <w:rsid w:val="006D6432"/>
    <w:rsid w:val="006D784D"/>
    <w:rsid w:val="006E0315"/>
    <w:rsid w:val="006E09F5"/>
    <w:rsid w:val="006F0184"/>
    <w:rsid w:val="006F660F"/>
    <w:rsid w:val="00701588"/>
    <w:rsid w:val="00707317"/>
    <w:rsid w:val="00711CDA"/>
    <w:rsid w:val="0071315C"/>
    <w:rsid w:val="00716878"/>
    <w:rsid w:val="0071777E"/>
    <w:rsid w:val="00720A02"/>
    <w:rsid w:val="00722319"/>
    <w:rsid w:val="0072502E"/>
    <w:rsid w:val="00734AF3"/>
    <w:rsid w:val="007363A8"/>
    <w:rsid w:val="007369E4"/>
    <w:rsid w:val="00741BA3"/>
    <w:rsid w:val="007441C5"/>
    <w:rsid w:val="00751145"/>
    <w:rsid w:val="00760016"/>
    <w:rsid w:val="00760CF9"/>
    <w:rsid w:val="007662E9"/>
    <w:rsid w:val="007745C1"/>
    <w:rsid w:val="007908A5"/>
    <w:rsid w:val="00797F91"/>
    <w:rsid w:val="007A4B0E"/>
    <w:rsid w:val="007A4BAF"/>
    <w:rsid w:val="007B1B5C"/>
    <w:rsid w:val="007B678D"/>
    <w:rsid w:val="007B701D"/>
    <w:rsid w:val="007B7AC9"/>
    <w:rsid w:val="007C0690"/>
    <w:rsid w:val="007C69A6"/>
    <w:rsid w:val="007D62A9"/>
    <w:rsid w:val="007E15B9"/>
    <w:rsid w:val="007E65CC"/>
    <w:rsid w:val="0080006F"/>
    <w:rsid w:val="00804FFE"/>
    <w:rsid w:val="00810287"/>
    <w:rsid w:val="00813619"/>
    <w:rsid w:val="00821E41"/>
    <w:rsid w:val="0082350B"/>
    <w:rsid w:val="00827510"/>
    <w:rsid w:val="00827B22"/>
    <w:rsid w:val="00832FAC"/>
    <w:rsid w:val="00834D75"/>
    <w:rsid w:val="008549EC"/>
    <w:rsid w:val="00854CA2"/>
    <w:rsid w:val="00861A6A"/>
    <w:rsid w:val="00862FEC"/>
    <w:rsid w:val="00863189"/>
    <w:rsid w:val="00863597"/>
    <w:rsid w:val="00864CDF"/>
    <w:rsid w:val="00865B53"/>
    <w:rsid w:val="00877778"/>
    <w:rsid w:val="00892825"/>
    <w:rsid w:val="00895AFA"/>
    <w:rsid w:val="00896246"/>
    <w:rsid w:val="008A0A38"/>
    <w:rsid w:val="008A4AAB"/>
    <w:rsid w:val="008B0108"/>
    <w:rsid w:val="008B7105"/>
    <w:rsid w:val="008C1074"/>
    <w:rsid w:val="008C7134"/>
    <w:rsid w:val="008D17BB"/>
    <w:rsid w:val="008D59CE"/>
    <w:rsid w:val="008D6F44"/>
    <w:rsid w:val="008E1985"/>
    <w:rsid w:val="008E5DF6"/>
    <w:rsid w:val="008E6014"/>
    <w:rsid w:val="008F0811"/>
    <w:rsid w:val="008F35B8"/>
    <w:rsid w:val="008F4843"/>
    <w:rsid w:val="008F6434"/>
    <w:rsid w:val="00901AF5"/>
    <w:rsid w:val="00902301"/>
    <w:rsid w:val="009027F0"/>
    <w:rsid w:val="00906260"/>
    <w:rsid w:val="009066EA"/>
    <w:rsid w:val="00906B6C"/>
    <w:rsid w:val="00927FF9"/>
    <w:rsid w:val="00931BA4"/>
    <w:rsid w:val="009321F9"/>
    <w:rsid w:val="0093636A"/>
    <w:rsid w:val="0094009A"/>
    <w:rsid w:val="00940671"/>
    <w:rsid w:val="00940CB0"/>
    <w:rsid w:val="00941B57"/>
    <w:rsid w:val="00944E29"/>
    <w:rsid w:val="00945EAB"/>
    <w:rsid w:val="009464DB"/>
    <w:rsid w:val="00946FDC"/>
    <w:rsid w:val="009548E7"/>
    <w:rsid w:val="00956866"/>
    <w:rsid w:val="009711E8"/>
    <w:rsid w:val="009729AC"/>
    <w:rsid w:val="009A1651"/>
    <w:rsid w:val="009A4368"/>
    <w:rsid w:val="009B0BB9"/>
    <w:rsid w:val="009B7EF3"/>
    <w:rsid w:val="009C26B3"/>
    <w:rsid w:val="009E3856"/>
    <w:rsid w:val="009E4003"/>
    <w:rsid w:val="009E4598"/>
    <w:rsid w:val="009E513E"/>
    <w:rsid w:val="009F32F1"/>
    <w:rsid w:val="009F3384"/>
    <w:rsid w:val="009F490C"/>
    <w:rsid w:val="009F4A1B"/>
    <w:rsid w:val="00A04B8B"/>
    <w:rsid w:val="00A04DB9"/>
    <w:rsid w:val="00A06266"/>
    <w:rsid w:val="00A1286D"/>
    <w:rsid w:val="00A20E5E"/>
    <w:rsid w:val="00A326F1"/>
    <w:rsid w:val="00A36633"/>
    <w:rsid w:val="00A42EED"/>
    <w:rsid w:val="00A53BE9"/>
    <w:rsid w:val="00A54A6A"/>
    <w:rsid w:val="00A54ACB"/>
    <w:rsid w:val="00A55B52"/>
    <w:rsid w:val="00A60D69"/>
    <w:rsid w:val="00A61099"/>
    <w:rsid w:val="00A6247B"/>
    <w:rsid w:val="00A676DD"/>
    <w:rsid w:val="00A761D1"/>
    <w:rsid w:val="00A77DFC"/>
    <w:rsid w:val="00A77F3E"/>
    <w:rsid w:val="00A8379D"/>
    <w:rsid w:val="00A846EB"/>
    <w:rsid w:val="00A86315"/>
    <w:rsid w:val="00A96E53"/>
    <w:rsid w:val="00A976AC"/>
    <w:rsid w:val="00A97AD0"/>
    <w:rsid w:val="00AB4208"/>
    <w:rsid w:val="00AB6896"/>
    <w:rsid w:val="00AB6ABC"/>
    <w:rsid w:val="00AC1DF9"/>
    <w:rsid w:val="00AC2C01"/>
    <w:rsid w:val="00AC631A"/>
    <w:rsid w:val="00AD35DD"/>
    <w:rsid w:val="00AD38B5"/>
    <w:rsid w:val="00AD5644"/>
    <w:rsid w:val="00AD619B"/>
    <w:rsid w:val="00AF0842"/>
    <w:rsid w:val="00AF4615"/>
    <w:rsid w:val="00AF5A0C"/>
    <w:rsid w:val="00AF6F91"/>
    <w:rsid w:val="00AF7AC9"/>
    <w:rsid w:val="00B03226"/>
    <w:rsid w:val="00B12E2E"/>
    <w:rsid w:val="00B20E1E"/>
    <w:rsid w:val="00B2233E"/>
    <w:rsid w:val="00B22548"/>
    <w:rsid w:val="00B23733"/>
    <w:rsid w:val="00B242B6"/>
    <w:rsid w:val="00B26336"/>
    <w:rsid w:val="00B3258A"/>
    <w:rsid w:val="00B325B0"/>
    <w:rsid w:val="00B46080"/>
    <w:rsid w:val="00B505E4"/>
    <w:rsid w:val="00B523D9"/>
    <w:rsid w:val="00B569E1"/>
    <w:rsid w:val="00B57208"/>
    <w:rsid w:val="00B61EA2"/>
    <w:rsid w:val="00B6499E"/>
    <w:rsid w:val="00B76F69"/>
    <w:rsid w:val="00B807AA"/>
    <w:rsid w:val="00B90183"/>
    <w:rsid w:val="00B93B78"/>
    <w:rsid w:val="00BA012C"/>
    <w:rsid w:val="00BA174D"/>
    <w:rsid w:val="00BA3569"/>
    <w:rsid w:val="00BA4156"/>
    <w:rsid w:val="00BB01BF"/>
    <w:rsid w:val="00BB49CD"/>
    <w:rsid w:val="00BB74F2"/>
    <w:rsid w:val="00BB7A18"/>
    <w:rsid w:val="00BC142F"/>
    <w:rsid w:val="00BC43CE"/>
    <w:rsid w:val="00BC618F"/>
    <w:rsid w:val="00BC6F86"/>
    <w:rsid w:val="00BD0B9B"/>
    <w:rsid w:val="00BE4F13"/>
    <w:rsid w:val="00BE5006"/>
    <w:rsid w:val="00BF32FF"/>
    <w:rsid w:val="00BF6F58"/>
    <w:rsid w:val="00BF738B"/>
    <w:rsid w:val="00BF7698"/>
    <w:rsid w:val="00C05E8A"/>
    <w:rsid w:val="00C2588E"/>
    <w:rsid w:val="00C30FF8"/>
    <w:rsid w:val="00C31E07"/>
    <w:rsid w:val="00C32F17"/>
    <w:rsid w:val="00C40FE2"/>
    <w:rsid w:val="00C436CB"/>
    <w:rsid w:val="00C547B9"/>
    <w:rsid w:val="00C56626"/>
    <w:rsid w:val="00C5718F"/>
    <w:rsid w:val="00C719D0"/>
    <w:rsid w:val="00C71DDE"/>
    <w:rsid w:val="00C73099"/>
    <w:rsid w:val="00C74BAC"/>
    <w:rsid w:val="00C75D0E"/>
    <w:rsid w:val="00C76E72"/>
    <w:rsid w:val="00C7758B"/>
    <w:rsid w:val="00C8123E"/>
    <w:rsid w:val="00C9434B"/>
    <w:rsid w:val="00C97A96"/>
    <w:rsid w:val="00CA196F"/>
    <w:rsid w:val="00CB024D"/>
    <w:rsid w:val="00CB2F9D"/>
    <w:rsid w:val="00CB4C51"/>
    <w:rsid w:val="00CD07FB"/>
    <w:rsid w:val="00CD75C7"/>
    <w:rsid w:val="00CE346B"/>
    <w:rsid w:val="00CF24E7"/>
    <w:rsid w:val="00CF334A"/>
    <w:rsid w:val="00CF3928"/>
    <w:rsid w:val="00CF4275"/>
    <w:rsid w:val="00D0247E"/>
    <w:rsid w:val="00D028E2"/>
    <w:rsid w:val="00D03D61"/>
    <w:rsid w:val="00D16EDD"/>
    <w:rsid w:val="00D21B15"/>
    <w:rsid w:val="00D22C0A"/>
    <w:rsid w:val="00D27230"/>
    <w:rsid w:val="00D30291"/>
    <w:rsid w:val="00D30FB7"/>
    <w:rsid w:val="00D32199"/>
    <w:rsid w:val="00D40E85"/>
    <w:rsid w:val="00D471D9"/>
    <w:rsid w:val="00D53D8C"/>
    <w:rsid w:val="00D547BE"/>
    <w:rsid w:val="00D57C58"/>
    <w:rsid w:val="00D634D2"/>
    <w:rsid w:val="00D64C90"/>
    <w:rsid w:val="00D64FFF"/>
    <w:rsid w:val="00D70117"/>
    <w:rsid w:val="00D71C2B"/>
    <w:rsid w:val="00D8131D"/>
    <w:rsid w:val="00D846CD"/>
    <w:rsid w:val="00D90464"/>
    <w:rsid w:val="00D95C81"/>
    <w:rsid w:val="00DA0E8E"/>
    <w:rsid w:val="00DA0EF8"/>
    <w:rsid w:val="00DA2E18"/>
    <w:rsid w:val="00DA302A"/>
    <w:rsid w:val="00DA4C86"/>
    <w:rsid w:val="00DB6158"/>
    <w:rsid w:val="00DB6B63"/>
    <w:rsid w:val="00DB718D"/>
    <w:rsid w:val="00DC109A"/>
    <w:rsid w:val="00DC1A0B"/>
    <w:rsid w:val="00DC37BC"/>
    <w:rsid w:val="00DC50DE"/>
    <w:rsid w:val="00DC74FA"/>
    <w:rsid w:val="00DD1135"/>
    <w:rsid w:val="00DD56F9"/>
    <w:rsid w:val="00DD67D2"/>
    <w:rsid w:val="00DD76AA"/>
    <w:rsid w:val="00DE0917"/>
    <w:rsid w:val="00DE2232"/>
    <w:rsid w:val="00DF7624"/>
    <w:rsid w:val="00E04C71"/>
    <w:rsid w:val="00E068E1"/>
    <w:rsid w:val="00E1298A"/>
    <w:rsid w:val="00E17DE9"/>
    <w:rsid w:val="00E225FB"/>
    <w:rsid w:val="00E330B2"/>
    <w:rsid w:val="00E36ABC"/>
    <w:rsid w:val="00E3730A"/>
    <w:rsid w:val="00E40503"/>
    <w:rsid w:val="00E43DDB"/>
    <w:rsid w:val="00E52CB5"/>
    <w:rsid w:val="00E52FFC"/>
    <w:rsid w:val="00E53149"/>
    <w:rsid w:val="00E53A36"/>
    <w:rsid w:val="00E53D02"/>
    <w:rsid w:val="00E609A1"/>
    <w:rsid w:val="00E60D69"/>
    <w:rsid w:val="00E62E00"/>
    <w:rsid w:val="00E6455D"/>
    <w:rsid w:val="00E71905"/>
    <w:rsid w:val="00E80615"/>
    <w:rsid w:val="00E813C6"/>
    <w:rsid w:val="00E8447D"/>
    <w:rsid w:val="00E85FC5"/>
    <w:rsid w:val="00E87DCE"/>
    <w:rsid w:val="00E91D29"/>
    <w:rsid w:val="00EA17FE"/>
    <w:rsid w:val="00EB0CC0"/>
    <w:rsid w:val="00EB161B"/>
    <w:rsid w:val="00EB26DA"/>
    <w:rsid w:val="00EB65FD"/>
    <w:rsid w:val="00EB6A2C"/>
    <w:rsid w:val="00EB7B68"/>
    <w:rsid w:val="00EC4864"/>
    <w:rsid w:val="00EC4DDE"/>
    <w:rsid w:val="00ED1B9E"/>
    <w:rsid w:val="00ED43A6"/>
    <w:rsid w:val="00ED46E7"/>
    <w:rsid w:val="00ED4B21"/>
    <w:rsid w:val="00EE09AC"/>
    <w:rsid w:val="00EE4535"/>
    <w:rsid w:val="00EE73EA"/>
    <w:rsid w:val="00EE7467"/>
    <w:rsid w:val="00EF04FE"/>
    <w:rsid w:val="00EF2BC8"/>
    <w:rsid w:val="00F04D77"/>
    <w:rsid w:val="00F102EE"/>
    <w:rsid w:val="00F22E64"/>
    <w:rsid w:val="00F25916"/>
    <w:rsid w:val="00F30490"/>
    <w:rsid w:val="00F420C6"/>
    <w:rsid w:val="00F46763"/>
    <w:rsid w:val="00F51FAB"/>
    <w:rsid w:val="00F55936"/>
    <w:rsid w:val="00F57790"/>
    <w:rsid w:val="00F60345"/>
    <w:rsid w:val="00F626E4"/>
    <w:rsid w:val="00F62F16"/>
    <w:rsid w:val="00F64EFD"/>
    <w:rsid w:val="00F706E1"/>
    <w:rsid w:val="00F73C95"/>
    <w:rsid w:val="00F7438D"/>
    <w:rsid w:val="00F7690A"/>
    <w:rsid w:val="00F774B9"/>
    <w:rsid w:val="00F844D4"/>
    <w:rsid w:val="00F857E3"/>
    <w:rsid w:val="00F93888"/>
    <w:rsid w:val="00F9736A"/>
    <w:rsid w:val="00FA1A8F"/>
    <w:rsid w:val="00FA4A5A"/>
    <w:rsid w:val="00FB3BA3"/>
    <w:rsid w:val="00FB4C8C"/>
    <w:rsid w:val="00FB5ACC"/>
    <w:rsid w:val="00FB748C"/>
    <w:rsid w:val="00FC0B44"/>
    <w:rsid w:val="00FC2C5E"/>
    <w:rsid w:val="00FC63D1"/>
    <w:rsid w:val="00FC6D72"/>
    <w:rsid w:val="00FD201F"/>
    <w:rsid w:val="00FD5D17"/>
    <w:rsid w:val="00FE2817"/>
    <w:rsid w:val="00FE3457"/>
    <w:rsid w:val="00FF1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2D4C98"/>
  <w15:chartTrackingRefBased/>
  <w15:docId w15:val="{04FDCD9F-BA41-4EDD-ABF6-0562B6D037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0615"/>
    <w:pPr>
      <w:spacing w:before="120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8C7134"/>
    <w:pPr>
      <w:keepNext/>
      <w:keepLines/>
      <w:numPr>
        <w:numId w:val="3"/>
      </w:numPr>
      <w:shd w:val="clear" w:color="auto" w:fill="FFFFFF"/>
      <w:spacing w:before="161" w:after="161" w:line="240" w:lineRule="auto"/>
      <w:outlineLvl w:val="0"/>
    </w:pPr>
    <w:rPr>
      <w:rFonts w:ascii="Century Schoolbook" w:hAnsi="Century Schoolbook" w:cstheme="minorHAnsi"/>
      <w:b/>
      <w:bCs/>
      <w:sz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218E6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3800DD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800DD"/>
    <w:rPr>
      <w:color w:val="605E5C"/>
      <w:shd w:val="clear" w:color="auto" w:fill="E1DFDD"/>
    </w:rPr>
  </w:style>
  <w:style w:type="character" w:customStyle="1" w:styleId="Ttulo1Char">
    <w:name w:val="Título 1 Char"/>
    <w:basedOn w:val="Fontepargpadro"/>
    <w:link w:val="Ttulo1"/>
    <w:uiPriority w:val="9"/>
    <w:rsid w:val="008C7134"/>
    <w:rPr>
      <w:rFonts w:ascii="Century Schoolbook" w:hAnsi="Century Schoolbook" w:cstheme="minorHAnsi"/>
      <w:b/>
      <w:bCs/>
      <w:shd w:val="clear" w:color="auto" w:fill="FFFFFF"/>
    </w:rPr>
  </w:style>
  <w:style w:type="character" w:styleId="HiperlinkVisitado">
    <w:name w:val="FollowedHyperlink"/>
    <w:basedOn w:val="Fontepargpadro"/>
    <w:uiPriority w:val="99"/>
    <w:semiHidden/>
    <w:unhideWhenUsed/>
    <w:rsid w:val="00BC43CE"/>
    <w:rPr>
      <w:color w:val="954F72" w:themeColor="followedHyperlink"/>
      <w:u w:val="single"/>
    </w:rPr>
  </w:style>
  <w:style w:type="paragraph" w:styleId="SemEspaamento">
    <w:name w:val="No Spacing"/>
    <w:aliases w:val="Legendas"/>
    <w:uiPriority w:val="1"/>
    <w:qFormat/>
    <w:rsid w:val="00CF4275"/>
    <w:pPr>
      <w:spacing w:before="120" w:after="120" w:line="240" w:lineRule="auto"/>
      <w:jc w:val="center"/>
    </w:pPr>
    <w:rPr>
      <w:rFonts w:ascii="Arial" w:hAnsi="Arial"/>
      <w:sz w:val="20"/>
    </w:rPr>
  </w:style>
  <w:style w:type="paragraph" w:styleId="Cabealho">
    <w:name w:val="header"/>
    <w:basedOn w:val="Normal"/>
    <w:link w:val="CabealhoChar"/>
    <w:uiPriority w:val="99"/>
    <w:unhideWhenUsed/>
    <w:rsid w:val="00CF4275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F4275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CF4275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F4275"/>
    <w:rPr>
      <w:rFonts w:ascii="Arial" w:hAnsi="Arial"/>
      <w:sz w:val="24"/>
    </w:rPr>
  </w:style>
  <w:style w:type="paragraph" w:styleId="ndicedeilustraes">
    <w:name w:val="table of figures"/>
    <w:basedOn w:val="Normal"/>
    <w:next w:val="Normal"/>
    <w:uiPriority w:val="99"/>
    <w:unhideWhenUsed/>
    <w:rsid w:val="00110545"/>
    <w:pPr>
      <w:spacing w:before="0" w:after="0"/>
    </w:pPr>
    <w:rPr>
      <w:rFonts w:asciiTheme="minorHAnsi" w:hAnsiTheme="minorHAnsi" w:cstheme="minorHAnsi"/>
      <w:i/>
      <w:iCs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E40503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DC50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059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7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95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5433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86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2872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4010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2603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14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XDIOC2EY5JE&amp;list=PLeL6fbUgUKxz8-ADEazyMmRgzokCSxVpx" TargetMode="External"/><Relationship Id="rId18" Type="http://schemas.openxmlformats.org/officeDocument/2006/relationships/image" Target="media/image4.jpeg"/><Relationship Id="rId26" Type="http://schemas.openxmlformats.org/officeDocument/2006/relationships/hyperlink" Target="https://www.youtube.com/watch?v=2cGo2HdA0dM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youtube.com/watch?v=2cGo2HdA0dM" TargetMode="External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www.youtube.com/watch?v=XDIOC2EY5JE&amp;list=PLeL6fbUgUKxz8-ADEazyMmRgzokCSxVpx" TargetMode="External"/><Relationship Id="rId17" Type="http://schemas.openxmlformats.org/officeDocument/2006/relationships/hyperlink" Target="https://www.youtube.com/watch?v=XDIOC2EY5JE&amp;list=PLeL6fbUgUKxz8-ADEazyMmRgzokCSxVpx" TargetMode="External"/><Relationship Id="rId25" Type="http://schemas.openxmlformats.org/officeDocument/2006/relationships/hyperlink" Target="https://www.youtube.com/watch?v=2cGo2HdA0dM" TargetMode="External"/><Relationship Id="rId33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XDIOC2EY5JE&amp;list=PLeL6fbUgUKxz8-ADEazyMmRgzokCSxVpx" TargetMode="External"/><Relationship Id="rId20" Type="http://schemas.openxmlformats.org/officeDocument/2006/relationships/hyperlink" Target="https://www.youtube.com/watch?v=2cGo2HdA0dM" TargetMode="External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youtube.com/" TargetMode="External"/><Relationship Id="rId24" Type="http://schemas.openxmlformats.org/officeDocument/2006/relationships/hyperlink" Target="https://www.youtube.com/watch?v=2cGo2HdA0dM" TargetMode="External"/><Relationship Id="rId32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8.png"/><Relationship Id="rId10" Type="http://schemas.openxmlformats.org/officeDocument/2006/relationships/image" Target="media/image2.png"/><Relationship Id="rId19" Type="http://schemas.openxmlformats.org/officeDocument/2006/relationships/image" Target="media/image5.png"/><Relationship Id="rId31" Type="http://schemas.openxmlformats.org/officeDocument/2006/relationships/hyperlink" Target="https://github.com/IntoTheUnkown/Controle-de-acesso-s-se-es-cr-ticas/commit/88d5c291ac5dce16411c9df42e96cd309cd199d4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lobal-geography.org/af/Geography/Asia/Philippines/Pictures/Manila/Makati_Verkehr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www.youtube.com/watch?v=2cGo2HdA0dM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- Primeiro Elemento e Data" Version="1987"/>
</file>

<file path=customXml/itemProps1.xml><?xml version="1.0" encoding="utf-8"?>
<ds:datastoreItem xmlns:ds="http://schemas.openxmlformats.org/officeDocument/2006/customXml" ds:itemID="{6FD73A8D-547C-4F17-B0F1-85E402990E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1288</TotalTime>
  <Pages>18</Pages>
  <Words>2041</Words>
  <Characters>11026</Characters>
  <Application>Microsoft Office Word</Application>
  <DocSecurity>0</DocSecurity>
  <Lines>91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Matheus Silva</dc:creator>
  <cp:keywords/>
  <dc:description/>
  <cp:lastModifiedBy>Matheus Silva</cp:lastModifiedBy>
  <cp:revision>618</cp:revision>
  <cp:lastPrinted>2022-05-11T00:10:00Z</cp:lastPrinted>
  <dcterms:created xsi:type="dcterms:W3CDTF">2022-05-01T19:35:00Z</dcterms:created>
  <dcterms:modified xsi:type="dcterms:W3CDTF">2022-05-11T00:10:00Z</dcterms:modified>
</cp:coreProperties>
</file>